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86" w:rsidRPr="0008129A" w:rsidRDefault="00C33A86" w:rsidP="00C33A86">
      <w:pPr>
        <w:jc w:val="right"/>
        <w:rPr>
          <w:sz w:val="24"/>
          <w:szCs w:val="24"/>
        </w:rPr>
      </w:pPr>
      <w:r w:rsidRPr="0008129A">
        <w:rPr>
          <w:sz w:val="24"/>
          <w:szCs w:val="24"/>
        </w:rPr>
        <w:t>APSTIPRINĀTS</w:t>
      </w:r>
    </w:p>
    <w:p w:rsidR="00C33A86" w:rsidRPr="0008129A" w:rsidRDefault="00C33A86" w:rsidP="00C33A86">
      <w:pPr>
        <w:jc w:val="right"/>
        <w:rPr>
          <w:sz w:val="24"/>
          <w:szCs w:val="24"/>
        </w:rPr>
      </w:pPr>
      <w:r w:rsidRPr="0008129A">
        <w:rPr>
          <w:sz w:val="24"/>
          <w:szCs w:val="24"/>
        </w:rPr>
        <w:t xml:space="preserve">ar akciju sabiedrības „Pasažieru vilciens” </w:t>
      </w:r>
    </w:p>
    <w:p w:rsidR="00C33A86" w:rsidRPr="0008129A" w:rsidRDefault="00C33A86" w:rsidP="00C33A86">
      <w:pPr>
        <w:jc w:val="right"/>
        <w:rPr>
          <w:smallCaps/>
          <w:sz w:val="24"/>
          <w:szCs w:val="24"/>
        </w:rPr>
      </w:pPr>
      <w:r w:rsidRPr="0008129A">
        <w:rPr>
          <w:sz w:val="24"/>
          <w:szCs w:val="24"/>
        </w:rPr>
        <w:t>valdes priekšsēdētāja</w:t>
      </w:r>
    </w:p>
    <w:p w:rsidR="00345CF6" w:rsidRPr="0008129A" w:rsidRDefault="00C33A86" w:rsidP="00C33A86">
      <w:pPr>
        <w:jc w:val="right"/>
        <w:rPr>
          <w:sz w:val="24"/>
          <w:szCs w:val="24"/>
        </w:rPr>
      </w:pPr>
      <w:proofErr w:type="gramStart"/>
      <w:r w:rsidRPr="0008129A">
        <w:rPr>
          <w:sz w:val="24"/>
          <w:szCs w:val="24"/>
        </w:rPr>
        <w:t>20</w:t>
      </w:r>
      <w:r w:rsidRPr="00496D3B">
        <w:rPr>
          <w:sz w:val="24"/>
          <w:szCs w:val="24"/>
        </w:rPr>
        <w:t>16</w:t>
      </w:r>
      <w:r w:rsidRPr="0008129A">
        <w:rPr>
          <w:sz w:val="24"/>
          <w:szCs w:val="24"/>
        </w:rPr>
        <w:t>.gada</w:t>
      </w:r>
      <w:proofErr w:type="gramEnd"/>
      <w:r w:rsidRPr="0008129A">
        <w:rPr>
          <w:sz w:val="24"/>
          <w:szCs w:val="24"/>
        </w:rPr>
        <w:t xml:space="preserve"> </w:t>
      </w:r>
      <w:r w:rsidR="001F50F8">
        <w:rPr>
          <w:sz w:val="24"/>
          <w:szCs w:val="24"/>
        </w:rPr>
        <w:t>29.novembra</w:t>
      </w:r>
      <w:r w:rsidRPr="0008129A">
        <w:rPr>
          <w:sz w:val="24"/>
          <w:szCs w:val="24"/>
        </w:rPr>
        <w:t xml:space="preserve"> rīkojumu Nr.</w:t>
      </w:r>
      <w:r w:rsidR="001F50F8">
        <w:rPr>
          <w:sz w:val="24"/>
          <w:szCs w:val="24"/>
        </w:rPr>
        <w:t>351</w:t>
      </w: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Default="00345CF6" w:rsidP="00345CF6">
      <w:pPr>
        <w:rPr>
          <w:sz w:val="24"/>
          <w:szCs w:val="24"/>
        </w:rPr>
      </w:pPr>
    </w:p>
    <w:p w:rsidR="00AE13AD" w:rsidRPr="00CC3715" w:rsidRDefault="00AE13AD" w:rsidP="00345CF6">
      <w:pPr>
        <w:rPr>
          <w:sz w:val="24"/>
          <w:szCs w:val="24"/>
        </w:rPr>
      </w:pPr>
    </w:p>
    <w:p w:rsidR="00A72A4F" w:rsidRPr="00CC3715" w:rsidRDefault="00A72A4F" w:rsidP="00345CF6">
      <w:pPr>
        <w:rPr>
          <w:sz w:val="24"/>
          <w:szCs w:val="24"/>
        </w:rPr>
      </w:pPr>
    </w:p>
    <w:p w:rsidR="00345CF6" w:rsidRDefault="00345CF6" w:rsidP="00345CF6">
      <w:pPr>
        <w:rPr>
          <w:sz w:val="24"/>
          <w:szCs w:val="24"/>
        </w:rPr>
      </w:pPr>
    </w:p>
    <w:p w:rsidR="00AE13AD" w:rsidRPr="00CC3715" w:rsidRDefault="00AE13AD" w:rsidP="00345CF6">
      <w:pPr>
        <w:rPr>
          <w:sz w:val="24"/>
          <w:szCs w:val="24"/>
        </w:rPr>
      </w:pPr>
    </w:p>
    <w:p w:rsidR="00345CF6" w:rsidRPr="00CC3715" w:rsidRDefault="00345CF6" w:rsidP="00345CF6">
      <w:pPr>
        <w:rPr>
          <w:sz w:val="24"/>
          <w:szCs w:val="24"/>
        </w:rPr>
      </w:pPr>
    </w:p>
    <w:p w:rsidR="00345CF6" w:rsidRPr="00CC3715" w:rsidRDefault="00345CF6" w:rsidP="00345CF6">
      <w:pPr>
        <w:rPr>
          <w:sz w:val="24"/>
          <w:szCs w:val="24"/>
        </w:rPr>
      </w:pPr>
    </w:p>
    <w:p w:rsidR="00345CF6" w:rsidRPr="00CC3715" w:rsidRDefault="00345CF6" w:rsidP="00A30584">
      <w:pPr>
        <w:rPr>
          <w:sz w:val="24"/>
          <w:szCs w:val="24"/>
        </w:rPr>
      </w:pPr>
    </w:p>
    <w:p w:rsidR="00A72A4F" w:rsidRPr="00CC3715" w:rsidRDefault="00A72A4F" w:rsidP="00A72A4F">
      <w:pPr>
        <w:jc w:val="center"/>
        <w:rPr>
          <w:b/>
          <w:sz w:val="28"/>
          <w:szCs w:val="28"/>
        </w:rPr>
      </w:pPr>
      <w:r w:rsidRPr="00CC3715">
        <w:rPr>
          <w:b/>
          <w:sz w:val="28"/>
          <w:szCs w:val="28"/>
        </w:rPr>
        <w:t xml:space="preserve">Atklāta konkursa </w:t>
      </w:r>
    </w:p>
    <w:p w:rsidR="008B12A7" w:rsidRPr="00551918" w:rsidRDefault="002606CB" w:rsidP="008B12A7">
      <w:pPr>
        <w:jc w:val="center"/>
        <w:rPr>
          <w:b/>
          <w:sz w:val="28"/>
          <w:szCs w:val="28"/>
        </w:rPr>
      </w:pPr>
      <w:r>
        <w:rPr>
          <w:b/>
          <w:sz w:val="28"/>
          <w:szCs w:val="28"/>
        </w:rPr>
        <w:t>„Ritošā sastāva elektroiekārtu rezerves daļu iegāde 2017. gadam</w:t>
      </w:r>
      <w:r w:rsidRPr="00551918">
        <w:rPr>
          <w:b/>
          <w:sz w:val="28"/>
          <w:szCs w:val="28"/>
        </w:rPr>
        <w:t xml:space="preserve">” </w:t>
      </w:r>
    </w:p>
    <w:p w:rsidR="008B12A7" w:rsidRPr="00551918" w:rsidRDefault="008B12A7" w:rsidP="008B12A7">
      <w:pPr>
        <w:jc w:val="center"/>
        <w:rPr>
          <w:b/>
          <w:sz w:val="28"/>
          <w:szCs w:val="28"/>
        </w:rPr>
      </w:pPr>
      <w:r w:rsidRPr="00551918">
        <w:rPr>
          <w:b/>
          <w:sz w:val="28"/>
          <w:szCs w:val="28"/>
        </w:rPr>
        <w:t xml:space="preserve">(iepirkuma identifikācijas Nr. </w:t>
      </w:r>
      <w:r w:rsidR="00C33A86">
        <w:rPr>
          <w:b/>
          <w:sz w:val="28"/>
          <w:szCs w:val="28"/>
        </w:rPr>
        <w:t>AS”PV”/20</w:t>
      </w:r>
      <w:r w:rsidR="00C33A86" w:rsidRPr="00496D3B">
        <w:rPr>
          <w:b/>
          <w:sz w:val="28"/>
          <w:szCs w:val="28"/>
        </w:rPr>
        <w:t>16</w:t>
      </w:r>
      <w:r w:rsidRPr="006E262D">
        <w:rPr>
          <w:b/>
          <w:sz w:val="28"/>
          <w:szCs w:val="28"/>
        </w:rPr>
        <w:t>/</w:t>
      </w:r>
      <w:r w:rsidR="002606CB" w:rsidRPr="00496D3B">
        <w:rPr>
          <w:b/>
          <w:sz w:val="28"/>
          <w:szCs w:val="28"/>
        </w:rPr>
        <w:t>40</w:t>
      </w:r>
      <w:r w:rsidRPr="006E262D">
        <w:rPr>
          <w:b/>
          <w:sz w:val="28"/>
          <w:szCs w:val="28"/>
        </w:rPr>
        <w:t>)</w:t>
      </w:r>
    </w:p>
    <w:p w:rsidR="00A72A4F" w:rsidRPr="00CC3715" w:rsidRDefault="00A72A4F" w:rsidP="00A72A4F">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Default="00345CF6" w:rsidP="00A30584">
      <w:pPr>
        <w:rPr>
          <w:b/>
          <w:sz w:val="24"/>
          <w:szCs w:val="24"/>
        </w:rPr>
      </w:pPr>
    </w:p>
    <w:p w:rsidR="00C33A86" w:rsidRPr="00CC3715" w:rsidRDefault="00C33A86" w:rsidP="00A30584">
      <w:pPr>
        <w:rPr>
          <w:b/>
          <w:sz w:val="24"/>
          <w:szCs w:val="24"/>
        </w:rPr>
      </w:pPr>
    </w:p>
    <w:p w:rsidR="00345CF6" w:rsidRPr="00CC3715" w:rsidRDefault="00345CF6" w:rsidP="00A30584">
      <w:pPr>
        <w:rPr>
          <w:b/>
          <w:sz w:val="24"/>
          <w:szCs w:val="24"/>
        </w:rPr>
      </w:pPr>
    </w:p>
    <w:p w:rsidR="00E02F9A" w:rsidRPr="00CC3715" w:rsidRDefault="00E02F9A" w:rsidP="00A30584">
      <w:pP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Pr="00CC3715" w:rsidRDefault="00345CF6" w:rsidP="00A30584">
      <w:pPr>
        <w:jc w:val="center"/>
        <w:rPr>
          <w:b/>
          <w:sz w:val="24"/>
          <w:szCs w:val="24"/>
        </w:rPr>
      </w:pPr>
    </w:p>
    <w:p w:rsidR="00345CF6" w:rsidRDefault="00C33A86" w:rsidP="00A30584">
      <w:pPr>
        <w:jc w:val="center"/>
        <w:rPr>
          <w:b/>
          <w:sz w:val="24"/>
          <w:szCs w:val="24"/>
        </w:rPr>
      </w:pPr>
      <w:r>
        <w:rPr>
          <w:b/>
          <w:sz w:val="24"/>
          <w:szCs w:val="24"/>
        </w:rPr>
        <w:t>Rīga, 20</w:t>
      </w:r>
      <w:r w:rsidRPr="00496D3B">
        <w:rPr>
          <w:b/>
          <w:sz w:val="24"/>
          <w:szCs w:val="24"/>
        </w:rPr>
        <w:t>16</w:t>
      </w:r>
    </w:p>
    <w:p w:rsidR="00191667" w:rsidRPr="00CC3715" w:rsidRDefault="00191667" w:rsidP="00A30584">
      <w:pPr>
        <w:jc w:val="center"/>
        <w:rPr>
          <w:b/>
          <w:sz w:val="24"/>
          <w:szCs w:val="24"/>
        </w:rPr>
      </w:pPr>
    </w:p>
    <w:p w:rsidR="00345CF6" w:rsidRPr="00CC3715" w:rsidRDefault="00345CF6" w:rsidP="000171C2">
      <w:pPr>
        <w:widowControl w:val="0"/>
        <w:numPr>
          <w:ilvl w:val="0"/>
          <w:numId w:val="2"/>
        </w:numPr>
        <w:autoSpaceDE w:val="0"/>
        <w:autoSpaceDN w:val="0"/>
        <w:adjustRightInd w:val="0"/>
        <w:jc w:val="both"/>
        <w:rPr>
          <w:b/>
          <w:sz w:val="24"/>
          <w:szCs w:val="24"/>
        </w:rPr>
      </w:pPr>
      <w:r w:rsidRPr="00CC3715">
        <w:rPr>
          <w:b/>
          <w:sz w:val="24"/>
          <w:szCs w:val="24"/>
        </w:rPr>
        <w:lastRenderedPageBreak/>
        <w:t>Vispārīgas ziņas par Pasūtītāju</w:t>
      </w:r>
    </w:p>
    <w:p w:rsidR="00345CF6" w:rsidRDefault="00345CF6" w:rsidP="000E4C19">
      <w:pPr>
        <w:widowControl w:val="0"/>
        <w:numPr>
          <w:ilvl w:val="1"/>
          <w:numId w:val="2"/>
        </w:numPr>
        <w:autoSpaceDE w:val="0"/>
        <w:autoSpaceDN w:val="0"/>
        <w:adjustRightInd w:val="0"/>
        <w:jc w:val="both"/>
        <w:rPr>
          <w:sz w:val="24"/>
          <w:szCs w:val="24"/>
        </w:rPr>
      </w:pPr>
      <w:r w:rsidRPr="00CC3715">
        <w:rPr>
          <w:sz w:val="24"/>
          <w:szCs w:val="24"/>
        </w:rPr>
        <w:t xml:space="preserve">AS „Pasažieru vilciens”, vienotais reģistrācijas numurs 40003567907, adrese: Turgeņeva iela 14, Rīgā, LV-1050, </w:t>
      </w:r>
      <w:proofErr w:type="gramStart"/>
      <w:r w:rsidRPr="00CC3715">
        <w:rPr>
          <w:sz w:val="24"/>
          <w:szCs w:val="24"/>
        </w:rPr>
        <w:t xml:space="preserve">turpmāk saukta </w:t>
      </w:r>
      <w:r w:rsidR="00AC2689" w:rsidRPr="00CC3715">
        <w:rPr>
          <w:sz w:val="24"/>
          <w:szCs w:val="24"/>
        </w:rPr>
        <w:t xml:space="preserve">arī </w:t>
      </w:r>
      <w:r w:rsidRPr="00CC3715">
        <w:rPr>
          <w:sz w:val="24"/>
          <w:szCs w:val="24"/>
        </w:rPr>
        <w:t>Pasūtītājs</w:t>
      </w:r>
      <w:proofErr w:type="gramEnd"/>
      <w:r w:rsidRPr="00CC3715">
        <w:rPr>
          <w:sz w:val="24"/>
          <w:szCs w:val="24"/>
        </w:rPr>
        <w:t>.</w:t>
      </w:r>
    </w:p>
    <w:p w:rsidR="00C33A86" w:rsidRPr="00CC3715" w:rsidRDefault="00C33A86" w:rsidP="00C33A86">
      <w:pPr>
        <w:widowControl w:val="0"/>
        <w:autoSpaceDE w:val="0"/>
        <w:autoSpaceDN w:val="0"/>
        <w:adjustRightInd w:val="0"/>
        <w:ind w:left="510"/>
        <w:jc w:val="both"/>
        <w:rPr>
          <w:sz w:val="24"/>
          <w:szCs w:val="24"/>
        </w:rPr>
      </w:pPr>
    </w:p>
    <w:p w:rsidR="00345CF6" w:rsidRPr="00CC3715" w:rsidRDefault="00345CF6" w:rsidP="000171C2">
      <w:pPr>
        <w:widowControl w:val="0"/>
        <w:numPr>
          <w:ilvl w:val="0"/>
          <w:numId w:val="2"/>
        </w:numPr>
        <w:autoSpaceDE w:val="0"/>
        <w:autoSpaceDN w:val="0"/>
        <w:adjustRightInd w:val="0"/>
        <w:jc w:val="both"/>
        <w:rPr>
          <w:b/>
          <w:sz w:val="24"/>
          <w:szCs w:val="24"/>
        </w:rPr>
      </w:pPr>
      <w:r w:rsidRPr="00CC3715">
        <w:rPr>
          <w:b/>
          <w:sz w:val="24"/>
          <w:szCs w:val="24"/>
        </w:rPr>
        <w:t>Inform</w:t>
      </w:r>
      <w:r w:rsidR="00F94A2C" w:rsidRPr="00CC3715">
        <w:rPr>
          <w:b/>
          <w:sz w:val="24"/>
          <w:szCs w:val="24"/>
        </w:rPr>
        <w:t>ācija par dokumentu izsniegšanu</w:t>
      </w:r>
    </w:p>
    <w:p w:rsidR="00C33A86" w:rsidRPr="00870DA0" w:rsidRDefault="00C33A86" w:rsidP="00C33A86">
      <w:pPr>
        <w:widowControl w:val="0"/>
        <w:numPr>
          <w:ilvl w:val="1"/>
          <w:numId w:val="2"/>
        </w:numPr>
        <w:autoSpaceDE w:val="0"/>
        <w:autoSpaceDN w:val="0"/>
        <w:adjustRightInd w:val="0"/>
        <w:jc w:val="both"/>
        <w:rPr>
          <w:sz w:val="24"/>
          <w:szCs w:val="24"/>
        </w:rPr>
      </w:pPr>
      <w:r w:rsidRPr="00870DA0">
        <w:rPr>
          <w:sz w:val="24"/>
          <w:szCs w:val="24"/>
        </w:rPr>
        <w:t>Iepirkuma procedūras dokumenti tiek izsniegti bez maksas.</w:t>
      </w:r>
    </w:p>
    <w:p w:rsidR="00C33A86" w:rsidRPr="00B82D15" w:rsidRDefault="00C33A86" w:rsidP="00C33A86">
      <w:pPr>
        <w:widowControl w:val="0"/>
        <w:numPr>
          <w:ilvl w:val="1"/>
          <w:numId w:val="2"/>
        </w:numPr>
        <w:autoSpaceDE w:val="0"/>
        <w:autoSpaceDN w:val="0"/>
        <w:adjustRightInd w:val="0"/>
        <w:jc w:val="both"/>
        <w:rPr>
          <w:sz w:val="24"/>
          <w:szCs w:val="24"/>
        </w:rPr>
      </w:pPr>
      <w:r w:rsidRPr="00870DA0">
        <w:rPr>
          <w:sz w:val="24"/>
          <w:szCs w:val="24"/>
        </w:rPr>
        <w:t>Sākot ar iepirkuma procedūras izsludināšanas brīdi</w:t>
      </w:r>
      <w:r w:rsidR="00BA606A">
        <w:rPr>
          <w:sz w:val="24"/>
          <w:szCs w:val="24"/>
        </w:rPr>
        <w:t xml:space="preserve"> </w:t>
      </w:r>
      <w:r w:rsidR="00F1490D">
        <w:rPr>
          <w:sz w:val="24"/>
          <w:szCs w:val="24"/>
        </w:rPr>
        <w:t xml:space="preserve">atklāta konkursa </w:t>
      </w:r>
      <w:r w:rsidRPr="00870DA0">
        <w:rPr>
          <w:sz w:val="24"/>
          <w:szCs w:val="24"/>
        </w:rPr>
        <w:t xml:space="preserve">nolikums </w:t>
      </w:r>
      <w:r w:rsidR="009665B9">
        <w:rPr>
          <w:sz w:val="24"/>
          <w:szCs w:val="24"/>
        </w:rPr>
        <w:t xml:space="preserve">ar pielikumiem </w:t>
      </w:r>
      <w:r w:rsidRPr="00870DA0">
        <w:rPr>
          <w:sz w:val="24"/>
          <w:szCs w:val="24"/>
        </w:rPr>
        <w:t xml:space="preserve">(turpmāk – Nolikums), </w:t>
      </w:r>
      <w:r w:rsidR="0012569B">
        <w:rPr>
          <w:sz w:val="24"/>
          <w:szCs w:val="24"/>
        </w:rPr>
        <w:t xml:space="preserve">tā </w:t>
      </w:r>
      <w:r w:rsidRPr="00870DA0">
        <w:rPr>
          <w:sz w:val="24"/>
          <w:szCs w:val="24"/>
        </w:rPr>
        <w:t xml:space="preserve">grozījumi un atbildes uz piegādātāju jautājumiem, ir brīvi un tieši pieejami elektroniskā formātā </w:t>
      </w:r>
      <w:r w:rsidR="0012569B">
        <w:rPr>
          <w:sz w:val="24"/>
          <w:szCs w:val="24"/>
        </w:rPr>
        <w:t>P</w:t>
      </w:r>
      <w:r w:rsidRPr="00870DA0">
        <w:rPr>
          <w:sz w:val="24"/>
          <w:szCs w:val="24"/>
        </w:rPr>
        <w:t>asūtītāja mājas</w:t>
      </w:r>
      <w:r w:rsidR="00225F8C">
        <w:rPr>
          <w:sz w:val="24"/>
          <w:szCs w:val="24"/>
        </w:rPr>
        <w:t xml:space="preserve"> </w:t>
      </w:r>
      <w:r w:rsidRPr="00870DA0">
        <w:rPr>
          <w:sz w:val="24"/>
          <w:szCs w:val="24"/>
        </w:rPr>
        <w:t xml:space="preserve">lapā http://www.pv.lv/lv/iepirkumi/, kā arī ieinteresētais piegādātājs var iepazīties ar </w:t>
      </w:r>
      <w:r w:rsidR="009665B9">
        <w:rPr>
          <w:sz w:val="24"/>
          <w:szCs w:val="24"/>
        </w:rPr>
        <w:t>Nolikumu</w:t>
      </w:r>
      <w:r w:rsidR="009665B9" w:rsidRPr="00870DA0">
        <w:rPr>
          <w:sz w:val="24"/>
          <w:szCs w:val="24"/>
        </w:rPr>
        <w:t xml:space="preserve"> </w:t>
      </w:r>
      <w:r w:rsidRPr="00870DA0">
        <w:rPr>
          <w:sz w:val="24"/>
          <w:szCs w:val="24"/>
        </w:rPr>
        <w:t xml:space="preserve">papīra formātā </w:t>
      </w:r>
      <w:r>
        <w:rPr>
          <w:sz w:val="24"/>
          <w:szCs w:val="24"/>
        </w:rPr>
        <w:t xml:space="preserve">Pasūtītāja </w:t>
      </w:r>
      <w:proofErr w:type="gramStart"/>
      <w:r>
        <w:rPr>
          <w:sz w:val="24"/>
          <w:szCs w:val="24"/>
        </w:rPr>
        <w:t>telpās</w:t>
      </w:r>
      <w:r w:rsidRPr="00B82D15">
        <w:rPr>
          <w:sz w:val="24"/>
          <w:szCs w:val="24"/>
        </w:rPr>
        <w:t xml:space="preserve"> –Tu</w:t>
      </w:r>
      <w:proofErr w:type="gramEnd"/>
      <w:r w:rsidRPr="00B82D15">
        <w:rPr>
          <w:sz w:val="24"/>
          <w:szCs w:val="24"/>
        </w:rPr>
        <w:t xml:space="preserve">rgeņeva ielā 14, Rīgā, Latvijā, </w:t>
      </w:r>
      <w:r>
        <w:rPr>
          <w:sz w:val="24"/>
          <w:szCs w:val="24"/>
        </w:rPr>
        <w:t>104.</w:t>
      </w:r>
      <w:r w:rsidRPr="00B82D15">
        <w:rPr>
          <w:sz w:val="24"/>
          <w:szCs w:val="24"/>
        </w:rPr>
        <w:t>kabinetā,</w:t>
      </w:r>
      <w:r>
        <w:rPr>
          <w:sz w:val="24"/>
          <w:szCs w:val="24"/>
        </w:rPr>
        <w:t xml:space="preserve"> </w:t>
      </w:r>
      <w:r w:rsidRPr="00B82D15">
        <w:rPr>
          <w:sz w:val="24"/>
          <w:szCs w:val="24"/>
        </w:rPr>
        <w:t>iepriekš sazinotie</w:t>
      </w:r>
      <w:r w:rsidR="00776BF0">
        <w:rPr>
          <w:sz w:val="24"/>
          <w:szCs w:val="24"/>
        </w:rPr>
        <w:t>s ar Nolikuma 20</w:t>
      </w:r>
      <w:r w:rsidRPr="00B82D15">
        <w:rPr>
          <w:sz w:val="24"/>
          <w:szCs w:val="24"/>
        </w:rPr>
        <w:t>.punktā norādīto</w:t>
      </w:r>
      <w:r>
        <w:rPr>
          <w:sz w:val="24"/>
          <w:szCs w:val="24"/>
        </w:rPr>
        <w:t xml:space="preserve"> Pasūtītāja kontaktpersonu.</w:t>
      </w:r>
    </w:p>
    <w:p w:rsidR="00C33A86" w:rsidRPr="006E6D40" w:rsidRDefault="00C33A86" w:rsidP="00C33A86">
      <w:pPr>
        <w:pStyle w:val="ListParagraph"/>
        <w:widowControl/>
        <w:numPr>
          <w:ilvl w:val="1"/>
          <w:numId w:val="2"/>
        </w:numPr>
        <w:tabs>
          <w:tab w:val="left" w:pos="567"/>
        </w:tabs>
        <w:autoSpaceDE/>
        <w:autoSpaceDN/>
        <w:adjustRightInd/>
        <w:spacing w:line="240" w:lineRule="auto"/>
        <w:contextualSpacing/>
      </w:pPr>
      <w:r>
        <w:t xml:space="preserve">Papildus </w:t>
      </w:r>
      <w:r w:rsidR="00BA199C">
        <w:t>Nolikumam</w:t>
      </w:r>
      <w:r w:rsidR="00BA199C" w:rsidRPr="00870DA0">
        <w:t xml:space="preserve"> </w:t>
      </w:r>
      <w:r w:rsidR="001F50F8">
        <w:t>Pasūtītājs mājas</w:t>
      </w:r>
      <w:r>
        <w:t xml:space="preserve">lapā </w:t>
      </w:r>
      <w:hyperlink r:id="rId8" w:history="1">
        <w:r w:rsidRPr="0087305C">
          <w:rPr>
            <w:rStyle w:val="Hyperlink"/>
            <w:color w:val="auto"/>
            <w:u w:val="none"/>
          </w:rPr>
          <w:t>http://www.pv.lv/lv/iepirkumi/</w:t>
        </w:r>
      </w:hyperlink>
      <w:r w:rsidRPr="00326455">
        <w:t xml:space="preserve"> publicē šādu informāciju:</w:t>
      </w:r>
    </w:p>
    <w:p w:rsidR="00C33A86" w:rsidRDefault="00C33A86" w:rsidP="00C33A86">
      <w:pPr>
        <w:pStyle w:val="ListParagraph"/>
        <w:widowControl/>
        <w:numPr>
          <w:ilvl w:val="2"/>
          <w:numId w:val="2"/>
        </w:numPr>
        <w:tabs>
          <w:tab w:val="clear" w:pos="720"/>
          <w:tab w:val="left" w:pos="567"/>
          <w:tab w:val="num" w:pos="1134"/>
        </w:tabs>
        <w:autoSpaceDE/>
        <w:autoSpaceDN/>
        <w:adjustRightInd/>
        <w:spacing w:line="240" w:lineRule="auto"/>
        <w:ind w:hanging="294"/>
        <w:contextualSpacing/>
      </w:pPr>
      <w:r>
        <w:t>g</w:t>
      </w:r>
      <w:r w:rsidRPr="00326455">
        <w:t xml:space="preserve">rozījumus </w:t>
      </w:r>
      <w:r w:rsidR="009665B9">
        <w:t>Nolikumā</w:t>
      </w:r>
      <w:r w:rsidR="0012569B">
        <w:t xml:space="preserve"> –</w:t>
      </w:r>
      <w:r w:rsidRPr="00326455">
        <w:t xml:space="preserve"> ne vēlāk kā 1 (vienu) darba dienu pēc šo grozījumu apstiprināšanas</w:t>
      </w:r>
      <w:r>
        <w:t>;</w:t>
      </w:r>
    </w:p>
    <w:p w:rsidR="00C33A86" w:rsidRDefault="00C33A86" w:rsidP="00C33A86">
      <w:pPr>
        <w:pStyle w:val="ListParagraph"/>
        <w:widowControl/>
        <w:numPr>
          <w:ilvl w:val="2"/>
          <w:numId w:val="2"/>
        </w:numPr>
        <w:tabs>
          <w:tab w:val="clear" w:pos="720"/>
          <w:tab w:val="left" w:pos="567"/>
          <w:tab w:val="num" w:pos="1134"/>
        </w:tabs>
        <w:autoSpaceDE/>
        <w:autoSpaceDN/>
        <w:adjustRightInd/>
        <w:spacing w:line="240" w:lineRule="auto"/>
        <w:ind w:hanging="294"/>
        <w:contextualSpacing/>
      </w:pPr>
      <w:r>
        <w:t>papildu</w:t>
      </w:r>
      <w:r w:rsidRPr="0062170A">
        <w:t xml:space="preserve"> informāciju</w:t>
      </w:r>
      <w:r>
        <w:t>, kas sniegta</w:t>
      </w:r>
      <w:r w:rsidRPr="0062170A">
        <w:t xml:space="preserve"> piegādātājam</w:t>
      </w:r>
      <w:r>
        <w:t>, norādot arī piegādātāja uzdoto jautājumu,</w:t>
      </w:r>
      <w:r w:rsidR="0012569B">
        <w:t xml:space="preserve"> – </w:t>
      </w:r>
      <w:r>
        <w:t>vienlaikus ar papildu informācijas nosūtīšanu piegādātājam.</w:t>
      </w:r>
    </w:p>
    <w:p w:rsidR="00C33A86" w:rsidRDefault="00C33A86" w:rsidP="00C33A86">
      <w:pPr>
        <w:widowControl w:val="0"/>
        <w:numPr>
          <w:ilvl w:val="1"/>
          <w:numId w:val="2"/>
        </w:numPr>
        <w:autoSpaceDE w:val="0"/>
        <w:autoSpaceDN w:val="0"/>
        <w:adjustRightInd w:val="0"/>
        <w:jc w:val="both"/>
        <w:rPr>
          <w:sz w:val="24"/>
          <w:szCs w:val="24"/>
        </w:rPr>
      </w:pPr>
      <w:r w:rsidRPr="00870DA0">
        <w:rPr>
          <w:sz w:val="24"/>
          <w:szCs w:val="24"/>
        </w:rPr>
        <w:t xml:space="preserve">Piegādātājam ir jāseko līdzi visām izmaiņām </w:t>
      </w:r>
      <w:r w:rsidR="009665B9">
        <w:rPr>
          <w:sz w:val="24"/>
          <w:szCs w:val="24"/>
        </w:rPr>
        <w:t>Nolikumā</w:t>
      </w:r>
      <w:r w:rsidRPr="00870DA0">
        <w:rPr>
          <w:sz w:val="24"/>
          <w:szCs w:val="24"/>
        </w:rPr>
        <w:t>, ko Pasū</w:t>
      </w:r>
      <w:r w:rsidR="001F50F8">
        <w:rPr>
          <w:sz w:val="24"/>
          <w:szCs w:val="24"/>
        </w:rPr>
        <w:t>tītājs ievieto Pasūtītāja mājas</w:t>
      </w:r>
      <w:r w:rsidRPr="00870DA0">
        <w:rPr>
          <w:sz w:val="24"/>
          <w:szCs w:val="24"/>
        </w:rPr>
        <w:t>lapā http://www.pv.lv/lv/iepirkumi/un jāievē</w:t>
      </w:r>
      <w:r>
        <w:rPr>
          <w:sz w:val="24"/>
          <w:szCs w:val="24"/>
        </w:rPr>
        <w:t>ro tās piedāvājuma sagatavošanā</w:t>
      </w:r>
      <w:r w:rsidRPr="00870DA0">
        <w:rPr>
          <w:sz w:val="24"/>
          <w:szCs w:val="24"/>
        </w:rPr>
        <w:t>.</w:t>
      </w:r>
    </w:p>
    <w:p w:rsidR="00C33A86" w:rsidRDefault="00C33A86" w:rsidP="00C33A86">
      <w:pPr>
        <w:widowControl w:val="0"/>
        <w:numPr>
          <w:ilvl w:val="1"/>
          <w:numId w:val="2"/>
        </w:numPr>
        <w:autoSpaceDE w:val="0"/>
        <w:autoSpaceDN w:val="0"/>
        <w:adjustRightInd w:val="0"/>
        <w:jc w:val="both"/>
        <w:rPr>
          <w:sz w:val="24"/>
          <w:szCs w:val="24"/>
        </w:rPr>
      </w:pPr>
      <w:r w:rsidRPr="00870DA0">
        <w:rPr>
          <w:sz w:val="24"/>
          <w:szCs w:val="24"/>
        </w:rPr>
        <w:t xml:space="preserve">Ja ieinteresētais piegādātājs pieprasa izsniegt </w:t>
      </w:r>
      <w:r w:rsidR="009665B9">
        <w:rPr>
          <w:sz w:val="24"/>
          <w:szCs w:val="24"/>
        </w:rPr>
        <w:t>Nolikumu</w:t>
      </w:r>
      <w:r w:rsidRPr="00870DA0">
        <w:rPr>
          <w:sz w:val="24"/>
          <w:szCs w:val="24"/>
        </w:rPr>
        <w:t xml:space="preserve"> </w:t>
      </w:r>
      <w:r>
        <w:rPr>
          <w:sz w:val="24"/>
          <w:szCs w:val="24"/>
        </w:rPr>
        <w:t>papīra formātā</w:t>
      </w:r>
      <w:r w:rsidRPr="00870DA0">
        <w:rPr>
          <w:sz w:val="24"/>
          <w:szCs w:val="24"/>
        </w:rPr>
        <w:t>, t</w:t>
      </w:r>
      <w:r w:rsidR="009665B9">
        <w:rPr>
          <w:sz w:val="24"/>
          <w:szCs w:val="24"/>
        </w:rPr>
        <w:t>as</w:t>
      </w:r>
      <w:r w:rsidRPr="00870DA0">
        <w:rPr>
          <w:sz w:val="24"/>
          <w:szCs w:val="24"/>
        </w:rPr>
        <w:t xml:space="preserve"> izsniedzam</w:t>
      </w:r>
      <w:r w:rsidR="009665B9">
        <w:rPr>
          <w:sz w:val="24"/>
          <w:szCs w:val="24"/>
        </w:rPr>
        <w:t>s</w:t>
      </w:r>
      <w:r w:rsidRPr="00870DA0">
        <w:rPr>
          <w:sz w:val="24"/>
          <w:szCs w:val="24"/>
        </w:rPr>
        <w:t xml:space="preserve">, ievērojot Sabiedrisko pakalpojumu sniedzēju iepirkumu likuma </w:t>
      </w:r>
      <w:proofErr w:type="gramStart"/>
      <w:r w:rsidRPr="00870DA0">
        <w:rPr>
          <w:sz w:val="24"/>
          <w:szCs w:val="24"/>
        </w:rPr>
        <w:t>36.pantā</w:t>
      </w:r>
      <w:proofErr w:type="gramEnd"/>
      <w:r w:rsidRPr="00870DA0">
        <w:rPr>
          <w:sz w:val="24"/>
          <w:szCs w:val="24"/>
        </w:rPr>
        <w:t xml:space="preserve"> noteikto.</w:t>
      </w:r>
    </w:p>
    <w:p w:rsidR="00C33A86" w:rsidRPr="00B82D15" w:rsidRDefault="00C33A86" w:rsidP="00C33A86">
      <w:pPr>
        <w:widowControl w:val="0"/>
        <w:autoSpaceDE w:val="0"/>
        <w:autoSpaceDN w:val="0"/>
        <w:adjustRightInd w:val="0"/>
        <w:ind w:left="510"/>
        <w:jc w:val="both"/>
        <w:rPr>
          <w:sz w:val="24"/>
          <w:szCs w:val="24"/>
        </w:rPr>
      </w:pPr>
    </w:p>
    <w:p w:rsidR="00345CF6" w:rsidRPr="00CC3715" w:rsidRDefault="00345CF6" w:rsidP="000171C2">
      <w:pPr>
        <w:widowControl w:val="0"/>
        <w:numPr>
          <w:ilvl w:val="0"/>
          <w:numId w:val="2"/>
        </w:numPr>
        <w:autoSpaceDE w:val="0"/>
        <w:autoSpaceDN w:val="0"/>
        <w:adjustRightInd w:val="0"/>
        <w:jc w:val="both"/>
        <w:rPr>
          <w:b/>
          <w:sz w:val="24"/>
          <w:szCs w:val="24"/>
        </w:rPr>
      </w:pPr>
      <w:r w:rsidRPr="00CC3715">
        <w:rPr>
          <w:b/>
          <w:sz w:val="24"/>
          <w:szCs w:val="24"/>
        </w:rPr>
        <w:t>Ziņas par iepirkuma priekšmetu</w:t>
      </w:r>
    </w:p>
    <w:p w:rsidR="00345CF6" w:rsidRPr="00CC3715" w:rsidRDefault="00345CF6" w:rsidP="000171C2">
      <w:pPr>
        <w:widowControl w:val="0"/>
        <w:numPr>
          <w:ilvl w:val="1"/>
          <w:numId w:val="2"/>
        </w:numPr>
        <w:autoSpaceDE w:val="0"/>
        <w:autoSpaceDN w:val="0"/>
        <w:adjustRightInd w:val="0"/>
        <w:jc w:val="both"/>
        <w:rPr>
          <w:sz w:val="24"/>
          <w:szCs w:val="24"/>
        </w:rPr>
      </w:pPr>
      <w:r w:rsidRPr="00CC3715">
        <w:rPr>
          <w:sz w:val="24"/>
          <w:szCs w:val="24"/>
        </w:rPr>
        <w:t>Iepirkuma priekšmets:</w:t>
      </w:r>
    </w:p>
    <w:p w:rsidR="00345CF6" w:rsidRPr="00CC3715" w:rsidRDefault="002606CB" w:rsidP="0012569B">
      <w:pPr>
        <w:widowControl w:val="0"/>
        <w:numPr>
          <w:ilvl w:val="2"/>
          <w:numId w:val="2"/>
        </w:numPr>
        <w:tabs>
          <w:tab w:val="clear" w:pos="720"/>
          <w:tab w:val="num" w:pos="1134"/>
        </w:tabs>
        <w:autoSpaceDE w:val="0"/>
        <w:autoSpaceDN w:val="0"/>
        <w:adjustRightInd w:val="0"/>
        <w:ind w:hanging="294"/>
        <w:jc w:val="both"/>
        <w:rPr>
          <w:sz w:val="24"/>
          <w:szCs w:val="24"/>
        </w:rPr>
      </w:pPr>
      <w:r w:rsidRPr="00496D3B">
        <w:rPr>
          <w:sz w:val="24"/>
          <w:szCs w:val="24"/>
        </w:rPr>
        <w:t>Ritošā sastāva elektroiekārtu rezerves daļu</w:t>
      </w:r>
      <w:r w:rsidRPr="00496D3B">
        <w:rPr>
          <w:b/>
          <w:sz w:val="28"/>
          <w:szCs w:val="28"/>
        </w:rPr>
        <w:t xml:space="preserve"> </w:t>
      </w:r>
      <w:r w:rsidR="00262434" w:rsidRPr="00496D3B">
        <w:rPr>
          <w:bCs/>
          <w:sz w:val="24"/>
          <w:szCs w:val="24"/>
        </w:rPr>
        <w:t>p</w:t>
      </w:r>
      <w:r w:rsidR="00262434" w:rsidRPr="00496D3B">
        <w:rPr>
          <w:sz w:val="24"/>
          <w:szCs w:val="24"/>
        </w:rPr>
        <w:t>iegāde AS „Pasažieru vilciens” ritošā sastāva remonta un uzturēšanas vajadzībām</w:t>
      </w:r>
      <w:r w:rsidR="00262434" w:rsidRPr="00262434">
        <w:rPr>
          <w:sz w:val="24"/>
          <w:szCs w:val="24"/>
        </w:rPr>
        <w:t xml:space="preserve"> </w:t>
      </w:r>
      <w:r w:rsidR="00884A12" w:rsidRPr="00262434">
        <w:rPr>
          <w:sz w:val="24"/>
          <w:szCs w:val="24"/>
        </w:rPr>
        <w:t>Tehniskajās specifikācijā</w:t>
      </w:r>
      <w:r w:rsidR="000E0783">
        <w:rPr>
          <w:sz w:val="24"/>
          <w:szCs w:val="24"/>
        </w:rPr>
        <w:t>s</w:t>
      </w:r>
      <w:r w:rsidR="00884A12" w:rsidRPr="00262434">
        <w:rPr>
          <w:sz w:val="24"/>
          <w:szCs w:val="24"/>
        </w:rPr>
        <w:t xml:space="preserve"> noteiktajā apjomā</w:t>
      </w:r>
      <w:r w:rsidR="00884A12" w:rsidRPr="00CC3715">
        <w:rPr>
          <w:sz w:val="24"/>
          <w:szCs w:val="24"/>
        </w:rPr>
        <w:t>.</w:t>
      </w:r>
    </w:p>
    <w:p w:rsidR="00345CF6" w:rsidRPr="00CC3715" w:rsidRDefault="00345CF6" w:rsidP="0012569B">
      <w:pPr>
        <w:widowControl w:val="0"/>
        <w:numPr>
          <w:ilvl w:val="2"/>
          <w:numId w:val="2"/>
        </w:numPr>
        <w:tabs>
          <w:tab w:val="clear" w:pos="720"/>
          <w:tab w:val="num" w:pos="1134"/>
        </w:tabs>
        <w:autoSpaceDE w:val="0"/>
        <w:autoSpaceDN w:val="0"/>
        <w:adjustRightInd w:val="0"/>
        <w:ind w:hanging="294"/>
        <w:jc w:val="both"/>
        <w:rPr>
          <w:sz w:val="24"/>
          <w:szCs w:val="24"/>
        </w:rPr>
      </w:pPr>
      <w:r w:rsidRPr="00CC3715">
        <w:rPr>
          <w:sz w:val="24"/>
          <w:szCs w:val="24"/>
        </w:rPr>
        <w:t>Iepirkuma identifikācijas Nr. AS „PV”</w:t>
      </w:r>
      <w:r w:rsidR="00F81A8C" w:rsidRPr="00CC3715">
        <w:rPr>
          <w:sz w:val="24"/>
          <w:szCs w:val="24"/>
        </w:rPr>
        <w:t>/</w:t>
      </w:r>
      <w:r w:rsidR="00C33A86">
        <w:rPr>
          <w:sz w:val="24"/>
          <w:szCs w:val="24"/>
        </w:rPr>
        <w:t>20</w:t>
      </w:r>
      <w:r w:rsidR="00C33A86" w:rsidRPr="00496D3B">
        <w:rPr>
          <w:sz w:val="24"/>
          <w:szCs w:val="24"/>
        </w:rPr>
        <w:t>16</w:t>
      </w:r>
      <w:r w:rsidR="008B12A7">
        <w:rPr>
          <w:sz w:val="24"/>
          <w:szCs w:val="24"/>
        </w:rPr>
        <w:t>/</w:t>
      </w:r>
      <w:r w:rsidR="002606CB">
        <w:rPr>
          <w:sz w:val="24"/>
          <w:szCs w:val="24"/>
        </w:rPr>
        <w:t>40</w:t>
      </w:r>
      <w:r w:rsidR="00B04174">
        <w:rPr>
          <w:sz w:val="24"/>
          <w:szCs w:val="24"/>
        </w:rPr>
        <w:t>.</w:t>
      </w:r>
    </w:p>
    <w:p w:rsidR="00BB29B7" w:rsidRPr="00CC3715" w:rsidRDefault="00345CF6" w:rsidP="0012569B">
      <w:pPr>
        <w:widowControl w:val="0"/>
        <w:numPr>
          <w:ilvl w:val="2"/>
          <w:numId w:val="2"/>
        </w:numPr>
        <w:tabs>
          <w:tab w:val="clear" w:pos="720"/>
          <w:tab w:val="num" w:pos="1134"/>
        </w:tabs>
        <w:autoSpaceDE w:val="0"/>
        <w:autoSpaceDN w:val="0"/>
        <w:adjustRightInd w:val="0"/>
        <w:ind w:hanging="294"/>
        <w:jc w:val="both"/>
        <w:rPr>
          <w:sz w:val="24"/>
          <w:szCs w:val="24"/>
        </w:rPr>
      </w:pPr>
      <w:r w:rsidRPr="00CC3715">
        <w:rPr>
          <w:sz w:val="24"/>
          <w:szCs w:val="24"/>
        </w:rPr>
        <w:t xml:space="preserve">Iepirkuma priekšmeta </w:t>
      </w:r>
      <w:r w:rsidR="00196CD6" w:rsidRPr="00CC3715">
        <w:rPr>
          <w:sz w:val="24"/>
          <w:szCs w:val="24"/>
        </w:rPr>
        <w:t>kvalitatīvais</w:t>
      </w:r>
      <w:r w:rsidRPr="00CC3715">
        <w:rPr>
          <w:sz w:val="24"/>
          <w:szCs w:val="24"/>
        </w:rPr>
        <w:t xml:space="preserve"> </w:t>
      </w:r>
      <w:r w:rsidR="00BB29B7">
        <w:rPr>
          <w:sz w:val="24"/>
          <w:szCs w:val="24"/>
        </w:rPr>
        <w:t xml:space="preserve">un kvantitatīvais </w:t>
      </w:r>
      <w:r w:rsidRPr="00CC3715">
        <w:rPr>
          <w:sz w:val="24"/>
          <w:szCs w:val="24"/>
        </w:rPr>
        <w:t xml:space="preserve">raksturojums ir noteikts šī Nolikuma </w:t>
      </w:r>
      <w:r w:rsidRPr="00496D3B">
        <w:rPr>
          <w:sz w:val="24"/>
          <w:szCs w:val="24"/>
        </w:rPr>
        <w:t>2</w:t>
      </w:r>
      <w:r w:rsidR="00A95F0A" w:rsidRPr="00496D3B">
        <w:rPr>
          <w:sz w:val="24"/>
          <w:szCs w:val="24"/>
        </w:rPr>
        <w:t>.pielikumā</w:t>
      </w:r>
      <w:r w:rsidR="000E0783" w:rsidRPr="00496D3B">
        <w:rPr>
          <w:sz w:val="24"/>
          <w:szCs w:val="24"/>
        </w:rPr>
        <w:t xml:space="preserve"> -</w:t>
      </w:r>
      <w:r w:rsidRPr="00496D3B">
        <w:rPr>
          <w:sz w:val="24"/>
          <w:szCs w:val="24"/>
        </w:rPr>
        <w:t xml:space="preserve"> </w:t>
      </w:r>
      <w:r w:rsidR="000E0783" w:rsidRPr="00496D3B">
        <w:rPr>
          <w:sz w:val="24"/>
          <w:szCs w:val="24"/>
        </w:rPr>
        <w:t>Tehniskajās specifikācijā</w:t>
      </w:r>
      <w:r w:rsidR="00BB29B7" w:rsidRPr="00496D3B">
        <w:rPr>
          <w:sz w:val="24"/>
          <w:szCs w:val="24"/>
        </w:rPr>
        <w:t>s.</w:t>
      </w:r>
    </w:p>
    <w:p w:rsidR="00A570E0" w:rsidRPr="00BB29B7" w:rsidRDefault="00345CF6" w:rsidP="00BB29B7">
      <w:pPr>
        <w:widowControl w:val="0"/>
        <w:numPr>
          <w:ilvl w:val="1"/>
          <w:numId w:val="2"/>
        </w:numPr>
        <w:autoSpaceDE w:val="0"/>
        <w:autoSpaceDN w:val="0"/>
        <w:adjustRightInd w:val="0"/>
        <w:jc w:val="both"/>
        <w:rPr>
          <w:sz w:val="24"/>
          <w:szCs w:val="24"/>
        </w:rPr>
      </w:pPr>
      <w:r w:rsidRPr="00CC3715">
        <w:rPr>
          <w:sz w:val="24"/>
          <w:szCs w:val="24"/>
        </w:rPr>
        <w:t>Paredzamā līguma izpildes vieta:</w:t>
      </w:r>
      <w:r w:rsidR="00BB29B7">
        <w:rPr>
          <w:sz w:val="24"/>
          <w:szCs w:val="24"/>
        </w:rPr>
        <w:t xml:space="preserve"> </w:t>
      </w:r>
      <w:r w:rsidR="00A570E0" w:rsidRPr="00496D3B">
        <w:rPr>
          <w:sz w:val="24"/>
          <w:szCs w:val="24"/>
        </w:rPr>
        <w:t>AS „Pasažieru vilciens”</w:t>
      </w:r>
      <w:r w:rsidR="00A75D0C" w:rsidRPr="00496D3B">
        <w:rPr>
          <w:sz w:val="24"/>
          <w:szCs w:val="24"/>
        </w:rPr>
        <w:t xml:space="preserve">, </w:t>
      </w:r>
      <w:r w:rsidR="00273245" w:rsidRPr="00496D3B">
        <w:rPr>
          <w:sz w:val="24"/>
          <w:szCs w:val="24"/>
        </w:rPr>
        <w:t>Kandavas iela 42a</w:t>
      </w:r>
      <w:r w:rsidR="00BD6CD2" w:rsidRPr="00496D3B">
        <w:rPr>
          <w:sz w:val="24"/>
          <w:szCs w:val="24"/>
        </w:rPr>
        <w:t>, Rīga.</w:t>
      </w:r>
    </w:p>
    <w:p w:rsidR="00C33A86" w:rsidRDefault="00345CF6" w:rsidP="00C33A86">
      <w:pPr>
        <w:widowControl w:val="0"/>
        <w:numPr>
          <w:ilvl w:val="1"/>
          <w:numId w:val="2"/>
        </w:numPr>
        <w:autoSpaceDE w:val="0"/>
        <w:autoSpaceDN w:val="0"/>
        <w:adjustRightInd w:val="0"/>
        <w:jc w:val="both"/>
        <w:rPr>
          <w:sz w:val="24"/>
          <w:szCs w:val="24"/>
        </w:rPr>
      </w:pPr>
      <w:r w:rsidRPr="00CC3715">
        <w:rPr>
          <w:sz w:val="24"/>
          <w:szCs w:val="24"/>
        </w:rPr>
        <w:t>Paredzamā līguma darbības termiņš</w:t>
      </w:r>
      <w:r w:rsidR="00A570E0" w:rsidRPr="00CC3715">
        <w:rPr>
          <w:sz w:val="24"/>
          <w:szCs w:val="24"/>
        </w:rPr>
        <w:t>:</w:t>
      </w:r>
      <w:r w:rsidR="00DC2399">
        <w:rPr>
          <w:sz w:val="24"/>
          <w:szCs w:val="24"/>
        </w:rPr>
        <w:t xml:space="preserve"> </w:t>
      </w:r>
      <w:r w:rsidR="002606CB">
        <w:rPr>
          <w:sz w:val="24"/>
          <w:szCs w:val="24"/>
        </w:rPr>
        <w:t>31.12.2017.</w:t>
      </w:r>
    </w:p>
    <w:p w:rsidR="00C33A86" w:rsidRPr="00C33A86" w:rsidRDefault="00C33A86" w:rsidP="00C33A86">
      <w:pPr>
        <w:widowControl w:val="0"/>
        <w:autoSpaceDE w:val="0"/>
        <w:autoSpaceDN w:val="0"/>
        <w:adjustRightInd w:val="0"/>
        <w:ind w:left="510"/>
        <w:jc w:val="both"/>
        <w:rPr>
          <w:sz w:val="24"/>
          <w:szCs w:val="24"/>
        </w:rPr>
      </w:pPr>
    </w:p>
    <w:p w:rsidR="00040D6D"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Piedāvājuma iesniegšanas nosacījumi</w:t>
      </w:r>
      <w:r w:rsidR="0033708C" w:rsidRPr="0033708C">
        <w:rPr>
          <w:b/>
          <w:sz w:val="24"/>
          <w:szCs w:val="24"/>
        </w:rPr>
        <w:t xml:space="preserve"> </w:t>
      </w:r>
      <w:r w:rsidR="0033708C">
        <w:rPr>
          <w:b/>
          <w:sz w:val="24"/>
          <w:szCs w:val="24"/>
        </w:rPr>
        <w:t>un i</w:t>
      </w:r>
      <w:r w:rsidR="0033708C" w:rsidRPr="00E01EED">
        <w:rPr>
          <w:b/>
          <w:sz w:val="24"/>
          <w:szCs w:val="24"/>
        </w:rPr>
        <w:t>nformācijas apmaiņas kārtība</w:t>
      </w:r>
    </w:p>
    <w:p w:rsidR="00040D6D" w:rsidRPr="00CC3715" w:rsidRDefault="00345CF6" w:rsidP="0012569B">
      <w:pPr>
        <w:widowControl w:val="0"/>
        <w:numPr>
          <w:ilvl w:val="1"/>
          <w:numId w:val="2"/>
        </w:numPr>
        <w:shd w:val="clear" w:color="auto" w:fill="FFFFFF"/>
        <w:autoSpaceDE w:val="0"/>
        <w:autoSpaceDN w:val="0"/>
        <w:adjustRightInd w:val="0"/>
        <w:ind w:right="6"/>
        <w:jc w:val="both"/>
        <w:rPr>
          <w:sz w:val="24"/>
          <w:szCs w:val="24"/>
        </w:rPr>
      </w:pPr>
      <w:r w:rsidRPr="00CC3715">
        <w:rPr>
          <w:sz w:val="24"/>
          <w:szCs w:val="24"/>
        </w:rPr>
        <w:t>Piedāvājumam jābūt ar satura rādītāju, cauršūtam tā, lai dokumentus nebūtu iespējams atdalīt, lapām jābūt sanumurētām, numerācijai jāatbilst satura rādītājam.</w:t>
      </w:r>
    </w:p>
    <w:p w:rsidR="001F473A" w:rsidRPr="00CC3715" w:rsidRDefault="00245124" w:rsidP="0012569B">
      <w:pPr>
        <w:widowControl w:val="0"/>
        <w:numPr>
          <w:ilvl w:val="1"/>
          <w:numId w:val="2"/>
        </w:numPr>
        <w:shd w:val="clear" w:color="auto" w:fill="FFFFFF"/>
        <w:autoSpaceDE w:val="0"/>
        <w:autoSpaceDN w:val="0"/>
        <w:adjustRightInd w:val="0"/>
        <w:ind w:right="6"/>
        <w:jc w:val="both"/>
        <w:rPr>
          <w:sz w:val="24"/>
          <w:szCs w:val="24"/>
        </w:rPr>
      </w:pPr>
      <w:r w:rsidRPr="00CC3715">
        <w:rPr>
          <w:sz w:val="24"/>
          <w:szCs w:val="24"/>
        </w:rPr>
        <w:t xml:space="preserve">Pretendenti var apvienoties piegādātāju apvienībā un iesniegt kopīgu piedāvājumu. Piedāvājumu dokumentiem jāpievieno piegādātāju apvienības dalībnieku vienošanās par kopīgu dalību </w:t>
      </w:r>
      <w:r w:rsidR="00ED6F91">
        <w:rPr>
          <w:sz w:val="24"/>
          <w:szCs w:val="24"/>
        </w:rPr>
        <w:t xml:space="preserve">atklātā </w:t>
      </w:r>
      <w:r w:rsidRPr="00CC3715">
        <w:rPr>
          <w:sz w:val="24"/>
          <w:szCs w:val="24"/>
        </w:rPr>
        <w:t>konkursā</w:t>
      </w:r>
      <w:r w:rsidR="00ED6F91">
        <w:rPr>
          <w:sz w:val="24"/>
          <w:szCs w:val="24"/>
        </w:rPr>
        <w:t xml:space="preserve"> (turpmāk - Konkurss)</w:t>
      </w:r>
      <w:r w:rsidRPr="00CC3715">
        <w:rPr>
          <w:sz w:val="24"/>
          <w:szCs w:val="24"/>
        </w:rPr>
        <w:t xml:space="preserve">. Piegādātāju apvienības katram dalībniekam ir jāiesniedz Nolikumā noteiktie atlases dokumenti, tajā skaitā pieteikums. Piegādātāju apvienības saimnieciskās un finansiālās spējas tiek summētas. </w:t>
      </w:r>
    </w:p>
    <w:p w:rsidR="00AC31A4" w:rsidRPr="00CC3715" w:rsidRDefault="00FC4921" w:rsidP="0012569B">
      <w:pPr>
        <w:widowControl w:val="0"/>
        <w:numPr>
          <w:ilvl w:val="1"/>
          <w:numId w:val="2"/>
        </w:numPr>
        <w:shd w:val="clear" w:color="auto" w:fill="FFFFFF"/>
        <w:autoSpaceDE w:val="0"/>
        <w:autoSpaceDN w:val="0"/>
        <w:adjustRightInd w:val="0"/>
        <w:ind w:right="6"/>
        <w:jc w:val="both"/>
        <w:rPr>
          <w:sz w:val="24"/>
          <w:szCs w:val="24"/>
        </w:rPr>
      </w:pPr>
      <w:r>
        <w:rPr>
          <w:sz w:val="24"/>
          <w:szCs w:val="24"/>
        </w:rPr>
        <w:t>Pasūtītājam ir tiesības pieprasīt</w:t>
      </w:r>
      <w:r w:rsidR="001F50F8">
        <w:rPr>
          <w:sz w:val="24"/>
          <w:szCs w:val="24"/>
        </w:rPr>
        <w:t>,</w:t>
      </w:r>
      <w:r>
        <w:rPr>
          <w:sz w:val="24"/>
          <w:szCs w:val="24"/>
        </w:rPr>
        <w:t xml:space="preserve"> lai piegādātāju apvienība</w:t>
      </w:r>
      <w:r w:rsidR="00245124" w:rsidRPr="00CC3715">
        <w:rPr>
          <w:sz w:val="24"/>
          <w:szCs w:val="24"/>
        </w:rPr>
        <w:t>, attiecībā</w:t>
      </w:r>
      <w:r w:rsidR="001F50F8">
        <w:rPr>
          <w:sz w:val="24"/>
          <w:szCs w:val="24"/>
        </w:rPr>
        <w:t>,</w:t>
      </w:r>
      <w:r w:rsidR="00245124" w:rsidRPr="00CC3715">
        <w:rPr>
          <w:sz w:val="24"/>
          <w:szCs w:val="24"/>
        </w:rPr>
        <w:t xml:space="preserve"> uz kuru ir pieņemts lēmums slēgt iepirkuma līgumu, uz iepirkuma līguma slēgšanas dienu ir </w:t>
      </w:r>
      <w:r>
        <w:rPr>
          <w:sz w:val="24"/>
          <w:szCs w:val="24"/>
        </w:rPr>
        <w:t>reģistrēta kā pilnsabiedrība</w:t>
      </w:r>
      <w:r w:rsidR="00245124" w:rsidRPr="00CC3715">
        <w:rPr>
          <w:sz w:val="24"/>
          <w:szCs w:val="24"/>
        </w:rPr>
        <w:t>, kurā uz sabiedrības līguma pamata, neierobežojot savu atbildību pret kreditoriem, apvienojušies piegādātāju apvienības biedri. Ja piegādātāju apvienība neizpilda šo nosacījumu, iepirkuma līgums ar to netiek noslēgts.</w:t>
      </w:r>
    </w:p>
    <w:p w:rsidR="00040D6D" w:rsidRPr="00CC3715" w:rsidRDefault="00345CF6" w:rsidP="0012569B">
      <w:pPr>
        <w:widowControl w:val="0"/>
        <w:numPr>
          <w:ilvl w:val="1"/>
          <w:numId w:val="2"/>
        </w:numPr>
        <w:shd w:val="clear" w:color="auto" w:fill="FFFFFF"/>
        <w:autoSpaceDE w:val="0"/>
        <w:autoSpaceDN w:val="0"/>
        <w:adjustRightInd w:val="0"/>
        <w:ind w:right="6"/>
        <w:jc w:val="both"/>
        <w:rPr>
          <w:sz w:val="24"/>
          <w:szCs w:val="24"/>
        </w:rPr>
      </w:pPr>
      <w:r w:rsidRPr="00D3334D">
        <w:rPr>
          <w:sz w:val="24"/>
          <w:szCs w:val="24"/>
        </w:rPr>
        <w:t xml:space="preserve">Pretendenti var ne vēlāk kā </w:t>
      </w:r>
      <w:r w:rsidR="00C33A86" w:rsidRPr="00D3334D">
        <w:rPr>
          <w:sz w:val="24"/>
          <w:szCs w:val="24"/>
        </w:rPr>
        <w:t>6 (</w:t>
      </w:r>
      <w:r w:rsidRPr="00D3334D">
        <w:rPr>
          <w:sz w:val="24"/>
          <w:szCs w:val="24"/>
        </w:rPr>
        <w:t>sešas</w:t>
      </w:r>
      <w:r w:rsidR="00C33A86" w:rsidRPr="00D3334D">
        <w:rPr>
          <w:sz w:val="24"/>
          <w:szCs w:val="24"/>
        </w:rPr>
        <w:t>)</w:t>
      </w:r>
      <w:r w:rsidRPr="00D3334D">
        <w:rPr>
          <w:sz w:val="24"/>
          <w:szCs w:val="24"/>
        </w:rPr>
        <w:t xml:space="preserve"> dienas pirms piedāvājum</w:t>
      </w:r>
      <w:r w:rsidR="0012569B">
        <w:rPr>
          <w:sz w:val="24"/>
          <w:szCs w:val="24"/>
        </w:rPr>
        <w:t>u</w:t>
      </w:r>
      <w:r w:rsidRPr="00D3334D">
        <w:rPr>
          <w:sz w:val="24"/>
          <w:szCs w:val="24"/>
        </w:rPr>
        <w:t xml:space="preserve"> iesniegšanas termiņa beigām pieprasīt Pasūtītājam paskaidrojumus par </w:t>
      </w:r>
      <w:r w:rsidR="00ED6F91">
        <w:rPr>
          <w:sz w:val="24"/>
          <w:szCs w:val="24"/>
        </w:rPr>
        <w:t>K</w:t>
      </w:r>
      <w:r w:rsidRPr="00D3334D">
        <w:rPr>
          <w:sz w:val="24"/>
          <w:szCs w:val="24"/>
        </w:rPr>
        <w:t>onkurs</w:t>
      </w:r>
      <w:r w:rsidR="009665B9">
        <w:rPr>
          <w:sz w:val="24"/>
          <w:szCs w:val="24"/>
        </w:rPr>
        <w:t xml:space="preserve">u </w:t>
      </w:r>
      <w:r w:rsidRPr="00D3334D">
        <w:rPr>
          <w:sz w:val="24"/>
          <w:szCs w:val="24"/>
        </w:rPr>
        <w:t xml:space="preserve">rakstveidā, nosūtot tos Nolikumā norādītajai kontaktpersonai. </w:t>
      </w:r>
      <w:r w:rsidR="00F61165" w:rsidRPr="00D3334D">
        <w:rPr>
          <w:sz w:val="24"/>
          <w:szCs w:val="24"/>
        </w:rPr>
        <w:t>Atbildes uz iesniegtajiem jautājumiem</w:t>
      </w:r>
      <w:r w:rsidR="002B712D" w:rsidRPr="00D3334D">
        <w:rPr>
          <w:sz w:val="24"/>
          <w:szCs w:val="24"/>
        </w:rPr>
        <w:t xml:space="preserve"> </w:t>
      </w:r>
      <w:r w:rsidR="008D39B5" w:rsidRPr="00D3334D">
        <w:rPr>
          <w:sz w:val="24"/>
          <w:szCs w:val="24"/>
        </w:rPr>
        <w:t>Pasūtītājs</w:t>
      </w:r>
      <w:r w:rsidR="002B712D" w:rsidRPr="00D3334D">
        <w:rPr>
          <w:sz w:val="24"/>
          <w:szCs w:val="24"/>
        </w:rPr>
        <w:t xml:space="preserve"> sagatavo un </w:t>
      </w:r>
      <w:r w:rsidR="00113B24" w:rsidRPr="00D3334D">
        <w:rPr>
          <w:sz w:val="24"/>
          <w:szCs w:val="24"/>
        </w:rPr>
        <w:t>publicē mājaslapā</w:t>
      </w:r>
      <w:r w:rsidR="002B712D" w:rsidRPr="00D3334D">
        <w:rPr>
          <w:sz w:val="24"/>
          <w:szCs w:val="24"/>
        </w:rPr>
        <w:t xml:space="preserve"> ne vēlāk kā </w:t>
      </w:r>
      <w:r w:rsidR="00113B24" w:rsidRPr="00D3334D">
        <w:rPr>
          <w:sz w:val="24"/>
          <w:szCs w:val="24"/>
        </w:rPr>
        <w:t>3 (trīs) dienas pirms piedāvājumu iesniegšanas termiņa beigām.</w:t>
      </w:r>
    </w:p>
    <w:p w:rsidR="00345CF6" w:rsidRPr="00CC3715" w:rsidRDefault="00345CF6" w:rsidP="0012569B">
      <w:pPr>
        <w:widowControl w:val="0"/>
        <w:numPr>
          <w:ilvl w:val="1"/>
          <w:numId w:val="2"/>
        </w:numPr>
        <w:shd w:val="clear" w:color="auto" w:fill="FFFFFF"/>
        <w:autoSpaceDE w:val="0"/>
        <w:autoSpaceDN w:val="0"/>
        <w:adjustRightInd w:val="0"/>
        <w:ind w:right="6"/>
        <w:jc w:val="both"/>
        <w:rPr>
          <w:sz w:val="24"/>
          <w:szCs w:val="24"/>
        </w:rPr>
      </w:pPr>
      <w:r w:rsidRPr="00CC3715">
        <w:rPr>
          <w:sz w:val="24"/>
          <w:szCs w:val="24"/>
        </w:rPr>
        <w:lastRenderedPageBreak/>
        <w:t xml:space="preserve">Piedāvājums sastāv no </w:t>
      </w:r>
      <w:r w:rsidR="00457232" w:rsidRPr="00496D3B">
        <w:rPr>
          <w:sz w:val="24"/>
          <w:szCs w:val="24"/>
        </w:rPr>
        <w:t>divām</w:t>
      </w:r>
      <w:r w:rsidRPr="00CC3715">
        <w:rPr>
          <w:sz w:val="24"/>
          <w:szCs w:val="24"/>
        </w:rPr>
        <w:t xml:space="preserve"> daļām:</w:t>
      </w:r>
    </w:p>
    <w:p w:rsidR="00A95F0A" w:rsidRDefault="00345CF6" w:rsidP="0012569B">
      <w:pPr>
        <w:widowControl w:val="0"/>
        <w:numPr>
          <w:ilvl w:val="2"/>
          <w:numId w:val="2"/>
        </w:numPr>
        <w:tabs>
          <w:tab w:val="clear" w:pos="720"/>
          <w:tab w:val="num" w:pos="1134"/>
        </w:tabs>
        <w:autoSpaceDE w:val="0"/>
        <w:autoSpaceDN w:val="0"/>
        <w:adjustRightInd w:val="0"/>
        <w:ind w:hanging="294"/>
        <w:jc w:val="both"/>
        <w:rPr>
          <w:sz w:val="24"/>
          <w:szCs w:val="24"/>
        </w:rPr>
      </w:pPr>
      <w:r w:rsidRPr="00CC3715">
        <w:rPr>
          <w:sz w:val="24"/>
          <w:szCs w:val="24"/>
        </w:rPr>
        <w:t>Pieteikums un kvalifikāciju apliecinošie dokumenti (atlases dokumenti);</w:t>
      </w:r>
    </w:p>
    <w:p w:rsidR="00A95F0A" w:rsidRPr="00A95F0A" w:rsidRDefault="00A95F0A" w:rsidP="0012569B">
      <w:pPr>
        <w:widowControl w:val="0"/>
        <w:numPr>
          <w:ilvl w:val="2"/>
          <w:numId w:val="2"/>
        </w:numPr>
        <w:tabs>
          <w:tab w:val="clear" w:pos="720"/>
          <w:tab w:val="num" w:pos="1134"/>
        </w:tabs>
        <w:autoSpaceDE w:val="0"/>
        <w:autoSpaceDN w:val="0"/>
        <w:adjustRightInd w:val="0"/>
        <w:ind w:hanging="294"/>
        <w:jc w:val="both"/>
        <w:rPr>
          <w:sz w:val="24"/>
          <w:szCs w:val="24"/>
        </w:rPr>
      </w:pPr>
      <w:r w:rsidRPr="00496D3B">
        <w:rPr>
          <w:sz w:val="24"/>
          <w:szCs w:val="24"/>
        </w:rPr>
        <w:t>Te</w:t>
      </w:r>
      <w:r w:rsidR="001D4437" w:rsidRPr="00496D3B">
        <w:rPr>
          <w:sz w:val="24"/>
          <w:szCs w:val="24"/>
        </w:rPr>
        <w:t>hniskais un finanšu piedāvājums</w:t>
      </w:r>
      <w:r w:rsidR="001D4437">
        <w:rPr>
          <w:sz w:val="24"/>
          <w:szCs w:val="24"/>
        </w:rPr>
        <w:t>.</w:t>
      </w:r>
    </w:p>
    <w:p w:rsidR="00345CF6" w:rsidRPr="00CC3715" w:rsidRDefault="00345CF6" w:rsidP="0012569B">
      <w:pPr>
        <w:widowControl w:val="0"/>
        <w:numPr>
          <w:ilvl w:val="1"/>
          <w:numId w:val="2"/>
        </w:numPr>
        <w:autoSpaceDE w:val="0"/>
        <w:autoSpaceDN w:val="0"/>
        <w:adjustRightInd w:val="0"/>
        <w:jc w:val="both"/>
        <w:rPr>
          <w:sz w:val="24"/>
          <w:szCs w:val="24"/>
        </w:rPr>
      </w:pPr>
      <w:r w:rsidRPr="00CC3715">
        <w:rPr>
          <w:sz w:val="24"/>
          <w:szCs w:val="24"/>
        </w:rPr>
        <w:t>Pasūtītājs nodrošina visu iesniegto piedāvājumu reģistrāciju.</w:t>
      </w:r>
    </w:p>
    <w:p w:rsidR="00345CF6" w:rsidRDefault="00345CF6" w:rsidP="0012569B">
      <w:pPr>
        <w:widowControl w:val="0"/>
        <w:numPr>
          <w:ilvl w:val="1"/>
          <w:numId w:val="2"/>
        </w:numPr>
        <w:autoSpaceDE w:val="0"/>
        <w:autoSpaceDN w:val="0"/>
        <w:adjustRightInd w:val="0"/>
        <w:jc w:val="both"/>
        <w:rPr>
          <w:sz w:val="24"/>
          <w:szCs w:val="24"/>
        </w:rPr>
      </w:pPr>
      <w:r w:rsidRPr="00CC3715">
        <w:rPr>
          <w:sz w:val="24"/>
          <w:szCs w:val="24"/>
        </w:rPr>
        <w:t>Pretendentam ir jāiesniedz</w:t>
      </w:r>
      <w:r w:rsidR="00040D6D" w:rsidRPr="00CC3715">
        <w:rPr>
          <w:sz w:val="24"/>
          <w:szCs w:val="24"/>
        </w:rPr>
        <w:t xml:space="preserve"> </w:t>
      </w:r>
      <w:r w:rsidR="00EA4A6F">
        <w:rPr>
          <w:sz w:val="24"/>
          <w:szCs w:val="24"/>
        </w:rPr>
        <w:t>piedāvājuma 2 (divi</w:t>
      </w:r>
      <w:r w:rsidRPr="00CC3715">
        <w:rPr>
          <w:sz w:val="24"/>
          <w:szCs w:val="24"/>
        </w:rPr>
        <w:t xml:space="preserve">) eksemplāri, no kuriem viens eksemplārs ir oriģināls ar uzrakstu „Oriģināls“, bet </w:t>
      </w:r>
      <w:r w:rsidR="00EA4A6F">
        <w:rPr>
          <w:sz w:val="24"/>
          <w:szCs w:val="24"/>
        </w:rPr>
        <w:t>otrs eksemplārs</w:t>
      </w:r>
      <w:r w:rsidRPr="00CC3715">
        <w:rPr>
          <w:sz w:val="24"/>
          <w:szCs w:val="24"/>
        </w:rPr>
        <w:t xml:space="preserve"> ir kopijas ar uzrakstu „Kopija”. Jebkura veida neskaidrību gadījumā noteicošais ir eksemplārs ar uzrakstu „Oriģināls”.</w:t>
      </w:r>
    </w:p>
    <w:p w:rsidR="00D3334D" w:rsidRDefault="00D3334D" w:rsidP="00D3334D">
      <w:pPr>
        <w:widowControl w:val="0"/>
        <w:numPr>
          <w:ilvl w:val="1"/>
          <w:numId w:val="2"/>
        </w:numPr>
        <w:autoSpaceDE w:val="0"/>
        <w:autoSpaceDN w:val="0"/>
        <w:adjustRightInd w:val="0"/>
        <w:jc w:val="both"/>
        <w:rPr>
          <w:sz w:val="24"/>
          <w:szCs w:val="24"/>
        </w:rPr>
      </w:pPr>
      <w:r w:rsidRPr="00067AE3">
        <w:rPr>
          <w:sz w:val="24"/>
          <w:szCs w:val="24"/>
        </w:rPr>
        <w:t>Pasūtītājs nodrošina visu iesniegto piedāvājumu reģistrāciju.</w:t>
      </w:r>
    </w:p>
    <w:p w:rsidR="00D3334D" w:rsidRDefault="00D3334D" w:rsidP="00D3334D">
      <w:pPr>
        <w:widowControl w:val="0"/>
        <w:numPr>
          <w:ilvl w:val="1"/>
          <w:numId w:val="2"/>
        </w:numPr>
        <w:autoSpaceDE w:val="0"/>
        <w:autoSpaceDN w:val="0"/>
        <w:adjustRightInd w:val="0"/>
        <w:jc w:val="both"/>
        <w:rPr>
          <w:b/>
          <w:sz w:val="24"/>
          <w:szCs w:val="24"/>
        </w:rPr>
      </w:pPr>
      <w:r w:rsidRPr="00E01EED">
        <w:rPr>
          <w:sz w:val="24"/>
          <w:szCs w:val="24"/>
        </w:rPr>
        <w:t xml:space="preserve">Informācijas apmaiņa starp Pasūtītāju un pretendentiem notiek ar pasta, tajā skaitā kurjerpasta, elektroniskā pasta vai faksa (+371 67233049) starpniecību. Kurjerpasta pakalpojumus </w:t>
      </w:r>
      <w:r w:rsidR="0012569B">
        <w:rPr>
          <w:sz w:val="24"/>
          <w:szCs w:val="24"/>
        </w:rPr>
        <w:t>P</w:t>
      </w:r>
      <w:r w:rsidRPr="00E01EED">
        <w:rPr>
          <w:sz w:val="24"/>
          <w:szCs w:val="24"/>
        </w:rPr>
        <w:t>asūtītājs neapmaksā.</w:t>
      </w:r>
    </w:p>
    <w:p w:rsidR="00D3334D" w:rsidRPr="00D3334D" w:rsidRDefault="00D3334D" w:rsidP="00D3334D">
      <w:pPr>
        <w:widowControl w:val="0"/>
        <w:numPr>
          <w:ilvl w:val="1"/>
          <w:numId w:val="2"/>
        </w:numPr>
        <w:autoSpaceDE w:val="0"/>
        <w:autoSpaceDN w:val="0"/>
        <w:adjustRightInd w:val="0"/>
        <w:jc w:val="both"/>
        <w:rPr>
          <w:sz w:val="24"/>
          <w:szCs w:val="24"/>
        </w:rPr>
      </w:pPr>
      <w:r w:rsidRPr="00E01EED">
        <w:rPr>
          <w:sz w:val="24"/>
          <w:szCs w:val="24"/>
        </w:rPr>
        <w:t xml:space="preserve">Informācijas pieprasījumam jābūt adresētam Pasūtītājam, ar norādi </w:t>
      </w:r>
      <w:r w:rsidRPr="00D3334D">
        <w:rPr>
          <w:sz w:val="24"/>
          <w:szCs w:val="24"/>
        </w:rPr>
        <w:t>„</w:t>
      </w:r>
      <w:r w:rsidRPr="00D3334D">
        <w:rPr>
          <w:i/>
          <w:sz w:val="24"/>
          <w:szCs w:val="24"/>
        </w:rPr>
        <w:t xml:space="preserve">Atklātam konkursam </w:t>
      </w:r>
      <w:r w:rsidR="007C4B2E" w:rsidRPr="00D3334D">
        <w:rPr>
          <w:i/>
          <w:sz w:val="24"/>
          <w:szCs w:val="24"/>
        </w:rPr>
        <w:t>„</w:t>
      </w:r>
      <w:r w:rsidR="007C4B2E">
        <w:rPr>
          <w:i/>
          <w:sz w:val="24"/>
          <w:szCs w:val="24"/>
        </w:rPr>
        <w:t xml:space="preserve">Ritošā sastāva elektroiekārtu rezerves daļu iegāde </w:t>
      </w:r>
      <w:proofErr w:type="gramStart"/>
      <w:r w:rsidR="007C4B2E">
        <w:rPr>
          <w:i/>
          <w:sz w:val="24"/>
          <w:szCs w:val="24"/>
        </w:rPr>
        <w:t>2017.gad</w:t>
      </w:r>
      <w:r w:rsidR="004C11DA">
        <w:rPr>
          <w:i/>
          <w:sz w:val="24"/>
          <w:szCs w:val="24"/>
        </w:rPr>
        <w:t>am</w:t>
      </w:r>
      <w:proofErr w:type="gramEnd"/>
      <w:r w:rsidR="007C4B2E" w:rsidRPr="00D3334D">
        <w:rPr>
          <w:i/>
          <w:sz w:val="24"/>
          <w:szCs w:val="24"/>
        </w:rPr>
        <w:t xml:space="preserve">”, </w:t>
      </w:r>
      <w:r w:rsidRPr="00D3334D">
        <w:rPr>
          <w:i/>
          <w:sz w:val="24"/>
          <w:szCs w:val="24"/>
        </w:rPr>
        <w:t>iepirkuma identifikācijas Nr. AS „PV”/20</w:t>
      </w:r>
      <w:r w:rsidRPr="00496D3B">
        <w:rPr>
          <w:i/>
          <w:sz w:val="24"/>
          <w:szCs w:val="24"/>
        </w:rPr>
        <w:t>16</w:t>
      </w:r>
      <w:r w:rsidRPr="00D3334D">
        <w:rPr>
          <w:i/>
          <w:sz w:val="24"/>
          <w:szCs w:val="24"/>
        </w:rPr>
        <w:t>/</w:t>
      </w:r>
      <w:r w:rsidR="007C4B2E" w:rsidRPr="00496D3B">
        <w:rPr>
          <w:i/>
          <w:sz w:val="24"/>
          <w:szCs w:val="24"/>
        </w:rPr>
        <w:t>40</w:t>
      </w:r>
      <w:r>
        <w:rPr>
          <w:sz w:val="24"/>
          <w:szCs w:val="24"/>
        </w:rPr>
        <w:t>”</w:t>
      </w:r>
      <w:r w:rsidRPr="00D3334D">
        <w:rPr>
          <w:sz w:val="24"/>
          <w:szCs w:val="24"/>
        </w:rPr>
        <w:t>.</w:t>
      </w:r>
    </w:p>
    <w:p w:rsidR="00D3334D" w:rsidRPr="00D3334D" w:rsidRDefault="00D3334D" w:rsidP="00245124">
      <w:pPr>
        <w:widowControl w:val="0"/>
        <w:autoSpaceDE w:val="0"/>
        <w:autoSpaceDN w:val="0"/>
        <w:adjustRightInd w:val="0"/>
        <w:ind w:left="426" w:hanging="426"/>
        <w:jc w:val="both"/>
        <w:rPr>
          <w:sz w:val="24"/>
          <w:szCs w:val="24"/>
        </w:rPr>
      </w:pPr>
    </w:p>
    <w:p w:rsidR="00345CF6" w:rsidRPr="00CC3715" w:rsidRDefault="00B51BBE" w:rsidP="00245124">
      <w:pPr>
        <w:widowControl w:val="0"/>
        <w:numPr>
          <w:ilvl w:val="0"/>
          <w:numId w:val="2"/>
        </w:numPr>
        <w:autoSpaceDE w:val="0"/>
        <w:autoSpaceDN w:val="0"/>
        <w:adjustRightInd w:val="0"/>
        <w:jc w:val="both"/>
        <w:rPr>
          <w:b/>
          <w:sz w:val="24"/>
          <w:szCs w:val="24"/>
        </w:rPr>
      </w:pPr>
      <w:r w:rsidRPr="00CC3715">
        <w:rPr>
          <w:b/>
          <w:sz w:val="24"/>
          <w:szCs w:val="24"/>
        </w:rPr>
        <w:t>P</w:t>
      </w:r>
      <w:r w:rsidR="00345CF6" w:rsidRPr="00CC3715">
        <w:rPr>
          <w:b/>
          <w:sz w:val="24"/>
          <w:szCs w:val="24"/>
        </w:rPr>
        <w:t xml:space="preserve">iedāvājumu </w:t>
      </w:r>
      <w:r w:rsidR="00BC1299" w:rsidRPr="00CC3715">
        <w:rPr>
          <w:b/>
          <w:sz w:val="24"/>
          <w:szCs w:val="24"/>
        </w:rPr>
        <w:t xml:space="preserve">variantu </w:t>
      </w:r>
      <w:r w:rsidR="00345CF6" w:rsidRPr="00CC3715">
        <w:rPr>
          <w:b/>
          <w:sz w:val="24"/>
          <w:szCs w:val="24"/>
        </w:rPr>
        <w:t>iesniegšana</w:t>
      </w:r>
    </w:p>
    <w:p w:rsidR="00D3334D" w:rsidRDefault="00345CF6" w:rsidP="00040D6D">
      <w:pPr>
        <w:widowControl w:val="0"/>
        <w:numPr>
          <w:ilvl w:val="1"/>
          <w:numId w:val="2"/>
        </w:numPr>
        <w:autoSpaceDE w:val="0"/>
        <w:autoSpaceDN w:val="0"/>
        <w:adjustRightInd w:val="0"/>
        <w:jc w:val="both"/>
        <w:rPr>
          <w:sz w:val="24"/>
          <w:szCs w:val="24"/>
        </w:rPr>
      </w:pPr>
      <w:r w:rsidRPr="00CC3715">
        <w:rPr>
          <w:sz w:val="24"/>
          <w:szCs w:val="24"/>
        </w:rPr>
        <w:t>Alternatīvu piedāvājumu (piedāvājuma variantu) iesniegšana nav paredzēta.</w:t>
      </w:r>
    </w:p>
    <w:p w:rsidR="00345CF6" w:rsidRDefault="00633C6E" w:rsidP="00040D6D">
      <w:pPr>
        <w:widowControl w:val="0"/>
        <w:numPr>
          <w:ilvl w:val="1"/>
          <w:numId w:val="2"/>
        </w:numPr>
        <w:autoSpaceDE w:val="0"/>
        <w:autoSpaceDN w:val="0"/>
        <w:adjustRightInd w:val="0"/>
        <w:jc w:val="both"/>
        <w:rPr>
          <w:sz w:val="24"/>
          <w:szCs w:val="24"/>
        </w:rPr>
      </w:pPr>
      <w:r w:rsidRPr="00D3334D">
        <w:rPr>
          <w:sz w:val="24"/>
          <w:szCs w:val="24"/>
        </w:rPr>
        <w:t>Piedāvājum</w:t>
      </w:r>
      <w:r w:rsidR="00C96367" w:rsidRPr="00D3334D">
        <w:rPr>
          <w:sz w:val="24"/>
          <w:szCs w:val="24"/>
        </w:rPr>
        <w:t xml:space="preserve">u var iesniegt </w:t>
      </w:r>
      <w:r w:rsidR="00C96367" w:rsidRPr="00496D3B">
        <w:rPr>
          <w:sz w:val="24"/>
          <w:szCs w:val="24"/>
        </w:rPr>
        <w:t>par vienu vai vairākām iepirkuma</w:t>
      </w:r>
      <w:r w:rsidR="0012569B" w:rsidRPr="00496D3B">
        <w:rPr>
          <w:sz w:val="24"/>
          <w:szCs w:val="24"/>
        </w:rPr>
        <w:t xml:space="preserve"> priekšmeta</w:t>
      </w:r>
      <w:r w:rsidR="00C96367" w:rsidRPr="00496D3B">
        <w:rPr>
          <w:sz w:val="24"/>
          <w:szCs w:val="24"/>
        </w:rPr>
        <w:t xml:space="preserve"> daļām.</w:t>
      </w:r>
      <w:r w:rsidR="00D3334D" w:rsidRPr="00496D3B">
        <w:rPr>
          <w:sz w:val="24"/>
          <w:szCs w:val="24"/>
        </w:rPr>
        <w:t xml:space="preserve"> Piedāvājums jāiesniedz par visu iepirkuma</w:t>
      </w:r>
      <w:r w:rsidR="0012569B" w:rsidRPr="00496D3B">
        <w:rPr>
          <w:sz w:val="24"/>
          <w:szCs w:val="24"/>
        </w:rPr>
        <w:t xml:space="preserve"> priekšmeta</w:t>
      </w:r>
      <w:r w:rsidR="00D3334D" w:rsidRPr="00496D3B">
        <w:rPr>
          <w:sz w:val="24"/>
          <w:szCs w:val="24"/>
        </w:rPr>
        <w:t xml:space="preserve"> daļas apjomu (pozīcijām), nepilnīgi aizpildītas iepirkuma</w:t>
      </w:r>
      <w:r w:rsidR="0012569B" w:rsidRPr="00496D3B">
        <w:rPr>
          <w:sz w:val="24"/>
          <w:szCs w:val="24"/>
        </w:rPr>
        <w:t xml:space="preserve"> priekšmeta</w:t>
      </w:r>
      <w:r w:rsidR="00D3334D" w:rsidRPr="00496D3B">
        <w:rPr>
          <w:sz w:val="24"/>
          <w:szCs w:val="24"/>
        </w:rPr>
        <w:t xml:space="preserve"> daļas netiks vērtētas.</w:t>
      </w:r>
    </w:p>
    <w:p w:rsidR="00EE19FD" w:rsidRPr="00EE19FD" w:rsidRDefault="00EE19FD" w:rsidP="00EE19FD">
      <w:pPr>
        <w:widowControl w:val="0"/>
        <w:numPr>
          <w:ilvl w:val="1"/>
          <w:numId w:val="2"/>
        </w:numPr>
        <w:autoSpaceDE w:val="0"/>
        <w:autoSpaceDN w:val="0"/>
        <w:adjustRightInd w:val="0"/>
        <w:jc w:val="both"/>
        <w:rPr>
          <w:sz w:val="24"/>
          <w:szCs w:val="24"/>
        </w:rPr>
      </w:pPr>
      <w:bookmarkStart w:id="0" w:name="OLE_LINK3"/>
      <w:r w:rsidRPr="00EE19FD">
        <w:rPr>
          <w:sz w:val="24"/>
          <w:szCs w:val="24"/>
          <w:lang w:eastAsia="en-US"/>
        </w:rPr>
        <w:t>Pretendentam ir tiesības piedāvāt ekvivalentas preces, kas atb</w:t>
      </w:r>
      <w:r w:rsidR="000E0783">
        <w:rPr>
          <w:sz w:val="24"/>
          <w:szCs w:val="24"/>
          <w:lang w:eastAsia="en-US"/>
        </w:rPr>
        <w:t xml:space="preserve">ilst Tehniskajās specifikācijās </w:t>
      </w:r>
      <w:r w:rsidRPr="00EE19FD">
        <w:rPr>
          <w:sz w:val="24"/>
          <w:szCs w:val="24"/>
          <w:lang w:eastAsia="en-US"/>
        </w:rPr>
        <w:t>norādītājām prasībām. Šajā gadījumā piedāvājumam jāpievieno ražotāja dokumentācija vai Eiropas standartiem atbilstoš</w:t>
      </w:r>
      <w:r w:rsidR="0012569B">
        <w:rPr>
          <w:sz w:val="24"/>
          <w:szCs w:val="24"/>
          <w:lang w:eastAsia="en-US"/>
        </w:rPr>
        <w:t>s</w:t>
      </w:r>
      <w:r w:rsidRPr="00EE19FD">
        <w:rPr>
          <w:sz w:val="24"/>
          <w:szCs w:val="24"/>
          <w:lang w:eastAsia="en-US"/>
        </w:rPr>
        <w:t xml:space="preserve"> Latvijas vai citas valsts testēšanas un kalibrēšanas laboratorijas un sertificēšanas un inspicēšanas institūcijas izsniegts apliecinājums par piedāvātās preces pārbaudes rezultātiem, kas pierāda,</w:t>
      </w:r>
      <w:r>
        <w:rPr>
          <w:sz w:val="24"/>
          <w:szCs w:val="24"/>
          <w:lang w:eastAsia="en-US"/>
        </w:rPr>
        <w:t xml:space="preserve"> ka piedāvājums ir ekvivalents T</w:t>
      </w:r>
      <w:r w:rsidRPr="00EE19FD">
        <w:rPr>
          <w:sz w:val="24"/>
          <w:szCs w:val="24"/>
          <w:lang w:eastAsia="en-US"/>
        </w:rPr>
        <w:t>ehniskajā</w:t>
      </w:r>
      <w:r>
        <w:rPr>
          <w:sz w:val="24"/>
          <w:szCs w:val="24"/>
          <w:lang w:eastAsia="en-US"/>
        </w:rPr>
        <w:t>s</w:t>
      </w:r>
      <w:r w:rsidRPr="00EE19FD">
        <w:rPr>
          <w:sz w:val="24"/>
          <w:szCs w:val="24"/>
          <w:lang w:eastAsia="en-US"/>
        </w:rPr>
        <w:t xml:space="preserve"> specifikācijā</w:t>
      </w:r>
      <w:r>
        <w:rPr>
          <w:sz w:val="24"/>
          <w:szCs w:val="24"/>
          <w:lang w:eastAsia="en-US"/>
        </w:rPr>
        <w:t>s</w:t>
      </w:r>
      <w:r w:rsidRPr="00EE19FD">
        <w:rPr>
          <w:sz w:val="24"/>
          <w:szCs w:val="24"/>
          <w:lang w:eastAsia="en-US"/>
        </w:rPr>
        <w:t xml:space="preserve"> norādītajām prasībām.</w:t>
      </w:r>
      <w:bookmarkEnd w:id="0"/>
    </w:p>
    <w:p w:rsidR="00D3334D" w:rsidRPr="00CC3715" w:rsidRDefault="00D3334D" w:rsidP="00040D6D">
      <w:pPr>
        <w:widowControl w:val="0"/>
        <w:autoSpaceDE w:val="0"/>
        <w:autoSpaceDN w:val="0"/>
        <w:adjustRightInd w:val="0"/>
        <w:jc w:val="both"/>
        <w:rPr>
          <w:sz w:val="24"/>
          <w:szCs w:val="24"/>
        </w:rPr>
      </w:pPr>
    </w:p>
    <w:p w:rsidR="00345CF6" w:rsidRPr="00CC3715" w:rsidRDefault="00345CF6" w:rsidP="00245124">
      <w:pPr>
        <w:widowControl w:val="0"/>
        <w:numPr>
          <w:ilvl w:val="0"/>
          <w:numId w:val="2"/>
        </w:numPr>
        <w:autoSpaceDE w:val="0"/>
        <w:autoSpaceDN w:val="0"/>
        <w:adjustRightInd w:val="0"/>
        <w:rPr>
          <w:b/>
          <w:sz w:val="24"/>
          <w:szCs w:val="24"/>
        </w:rPr>
      </w:pPr>
      <w:r w:rsidRPr="00CC3715">
        <w:rPr>
          <w:b/>
          <w:sz w:val="24"/>
          <w:szCs w:val="24"/>
        </w:rPr>
        <w:t>Prasības pretendentu kvalifikācijai un iesniedzamie kvalifikāciju apliecinošie dokumenti</w:t>
      </w:r>
    </w:p>
    <w:p w:rsidR="00D3334D" w:rsidRDefault="00345CF6" w:rsidP="00D3334D">
      <w:pPr>
        <w:widowControl w:val="0"/>
        <w:numPr>
          <w:ilvl w:val="1"/>
          <w:numId w:val="2"/>
        </w:numPr>
        <w:autoSpaceDE w:val="0"/>
        <w:autoSpaceDN w:val="0"/>
        <w:adjustRightInd w:val="0"/>
        <w:jc w:val="both"/>
        <w:rPr>
          <w:sz w:val="24"/>
          <w:szCs w:val="24"/>
        </w:rPr>
      </w:pPr>
      <w:r w:rsidRPr="00CC3715">
        <w:rPr>
          <w:sz w:val="24"/>
          <w:szCs w:val="24"/>
        </w:rPr>
        <w:t xml:space="preserve">Pieteikums dalībai </w:t>
      </w:r>
      <w:r w:rsidR="00ED6F91">
        <w:rPr>
          <w:sz w:val="24"/>
          <w:szCs w:val="24"/>
        </w:rPr>
        <w:t>K</w:t>
      </w:r>
      <w:r w:rsidRPr="00CC3715">
        <w:rPr>
          <w:sz w:val="24"/>
          <w:szCs w:val="24"/>
        </w:rPr>
        <w:t xml:space="preserve">onkursā, kas sagatavots atbilstoši </w:t>
      </w:r>
      <w:r w:rsidR="00CB009D" w:rsidRPr="00CC3715">
        <w:rPr>
          <w:sz w:val="24"/>
          <w:szCs w:val="24"/>
        </w:rPr>
        <w:t>N</w:t>
      </w:r>
      <w:r w:rsidR="007E575A" w:rsidRPr="00CC3715">
        <w:rPr>
          <w:sz w:val="24"/>
          <w:szCs w:val="24"/>
        </w:rPr>
        <w:t xml:space="preserve">olikuma </w:t>
      </w:r>
      <w:r w:rsidRPr="009665B9">
        <w:rPr>
          <w:sz w:val="24"/>
          <w:szCs w:val="24"/>
        </w:rPr>
        <w:t>1.pielikumā</w:t>
      </w:r>
      <w:r w:rsidRPr="00CC3715">
        <w:rPr>
          <w:sz w:val="24"/>
          <w:szCs w:val="24"/>
        </w:rPr>
        <w:t xml:space="preserve"> </w:t>
      </w:r>
      <w:r w:rsidR="007E575A" w:rsidRPr="00CC3715">
        <w:rPr>
          <w:sz w:val="24"/>
          <w:szCs w:val="24"/>
        </w:rPr>
        <w:t>noteiktajām prasībām</w:t>
      </w:r>
      <w:r w:rsidRPr="00CC3715">
        <w:rPr>
          <w:sz w:val="24"/>
          <w:szCs w:val="24"/>
        </w:rPr>
        <w:t>.</w:t>
      </w:r>
    </w:p>
    <w:p w:rsidR="00D3334D" w:rsidRDefault="0012569B" w:rsidP="00D3334D">
      <w:pPr>
        <w:widowControl w:val="0"/>
        <w:numPr>
          <w:ilvl w:val="1"/>
          <w:numId w:val="2"/>
        </w:numPr>
        <w:autoSpaceDE w:val="0"/>
        <w:autoSpaceDN w:val="0"/>
        <w:adjustRightInd w:val="0"/>
        <w:jc w:val="both"/>
        <w:rPr>
          <w:sz w:val="24"/>
          <w:szCs w:val="24"/>
        </w:rPr>
      </w:pPr>
      <w:r>
        <w:rPr>
          <w:color w:val="000000"/>
          <w:sz w:val="24"/>
          <w:szCs w:val="24"/>
        </w:rPr>
        <w:t>Komersanta</w:t>
      </w:r>
      <w:r w:rsidRPr="00D3334D">
        <w:rPr>
          <w:color w:val="000000"/>
          <w:sz w:val="24"/>
          <w:szCs w:val="24"/>
        </w:rPr>
        <w:t xml:space="preserve"> </w:t>
      </w:r>
      <w:r w:rsidR="00584545" w:rsidRPr="00D3334D">
        <w:rPr>
          <w:color w:val="000000"/>
          <w:sz w:val="24"/>
          <w:szCs w:val="24"/>
        </w:rPr>
        <w:t>reģistrācijas apliecības kopija vai dokuments, kas apliecina pretendenta reģistrāciju citā valstī.</w:t>
      </w:r>
    </w:p>
    <w:p w:rsidR="00D3334D" w:rsidRPr="00BE2C69" w:rsidRDefault="00584545" w:rsidP="00D3334D">
      <w:pPr>
        <w:widowControl w:val="0"/>
        <w:numPr>
          <w:ilvl w:val="1"/>
          <w:numId w:val="2"/>
        </w:numPr>
        <w:autoSpaceDE w:val="0"/>
        <w:autoSpaceDN w:val="0"/>
        <w:adjustRightInd w:val="0"/>
        <w:jc w:val="both"/>
        <w:rPr>
          <w:sz w:val="24"/>
          <w:szCs w:val="24"/>
        </w:rPr>
      </w:pPr>
      <w:r w:rsidRPr="00BE2C69">
        <w:rPr>
          <w:color w:val="000000"/>
          <w:sz w:val="24"/>
          <w:szCs w:val="24"/>
        </w:rPr>
        <w:t>Apliecinājums par pretendenta katra gada neto apgrozījumu pēdējos trijos finanšu gados.</w:t>
      </w:r>
      <w:r w:rsidR="0081553A" w:rsidRPr="00BE2C69">
        <w:rPr>
          <w:color w:val="000000"/>
          <w:sz w:val="24"/>
          <w:szCs w:val="24"/>
        </w:rPr>
        <w:t xml:space="preserve"> Minimālās prasības pretendenta finanšu apgrozījumam – </w:t>
      </w:r>
      <w:r w:rsidR="0012569B" w:rsidRPr="00BE2C69">
        <w:rPr>
          <w:color w:val="000000"/>
          <w:sz w:val="24"/>
          <w:szCs w:val="24"/>
        </w:rPr>
        <w:t>p</w:t>
      </w:r>
      <w:r w:rsidR="008B12A7" w:rsidRPr="00BE2C69">
        <w:rPr>
          <w:color w:val="000000"/>
          <w:sz w:val="24"/>
          <w:szCs w:val="24"/>
        </w:rPr>
        <w:t>retendenta finanšu apgrozījum</w:t>
      </w:r>
      <w:r w:rsidR="0012569B" w:rsidRPr="00BE2C69">
        <w:rPr>
          <w:color w:val="000000"/>
          <w:sz w:val="24"/>
          <w:szCs w:val="24"/>
        </w:rPr>
        <w:t>s</w:t>
      </w:r>
      <w:r w:rsidR="008B12A7" w:rsidRPr="00BE2C69">
        <w:rPr>
          <w:color w:val="000000"/>
          <w:sz w:val="24"/>
          <w:szCs w:val="24"/>
        </w:rPr>
        <w:t xml:space="preserve"> pēdējo trīs gadu laikā kopā (līdz piedāvājumu iesniegšanas termiņa beigām) ir </w:t>
      </w:r>
      <w:r w:rsidR="00F5203B" w:rsidRPr="00F5203B">
        <w:rPr>
          <w:color w:val="000000"/>
          <w:sz w:val="24"/>
          <w:szCs w:val="24"/>
        </w:rPr>
        <w:t>vismaz kopējās piedāvātās līgumcenas apjomā (visas piedāvātās iepirkuma priekšmeta daļas kopā)</w:t>
      </w:r>
      <w:r w:rsidR="00F5203B" w:rsidRPr="00F5203B">
        <w:rPr>
          <w:sz w:val="24"/>
          <w:szCs w:val="24"/>
        </w:rPr>
        <w:t>.</w:t>
      </w:r>
      <w:r w:rsidR="00480EF1" w:rsidRPr="00BE2C69">
        <w:rPr>
          <w:color w:val="000000"/>
          <w:sz w:val="24"/>
          <w:szCs w:val="24"/>
        </w:rPr>
        <w:t xml:space="preserve"> </w:t>
      </w:r>
      <w:r w:rsidR="008C0D4C" w:rsidRPr="00BE2C69">
        <w:rPr>
          <w:color w:val="000000"/>
          <w:sz w:val="24"/>
          <w:szCs w:val="24"/>
        </w:rPr>
        <w:t>P</w:t>
      </w:r>
      <w:r w:rsidR="00480EF1" w:rsidRPr="00BE2C69">
        <w:rPr>
          <w:color w:val="000000"/>
          <w:sz w:val="24"/>
          <w:szCs w:val="24"/>
        </w:rPr>
        <w:t xml:space="preserve">rasības </w:t>
      </w:r>
      <w:r w:rsidR="000649CD" w:rsidRPr="00BE2C69">
        <w:rPr>
          <w:color w:val="000000"/>
          <w:sz w:val="24"/>
          <w:szCs w:val="24"/>
        </w:rPr>
        <w:t>pretendentiem</w:t>
      </w:r>
      <w:r w:rsidR="00480EF1" w:rsidRPr="00BE2C69">
        <w:rPr>
          <w:color w:val="000000"/>
          <w:sz w:val="24"/>
          <w:szCs w:val="24"/>
        </w:rPr>
        <w:t xml:space="preserve">, kas dibināti vēlāk – </w:t>
      </w:r>
      <w:r w:rsidR="008B12A7" w:rsidRPr="00BE2C69">
        <w:rPr>
          <w:color w:val="000000"/>
          <w:sz w:val="24"/>
          <w:szCs w:val="24"/>
        </w:rPr>
        <w:t xml:space="preserve">finanšu apgrozījums </w:t>
      </w:r>
      <w:r w:rsidR="008C0D4C" w:rsidRPr="00BE2C69">
        <w:rPr>
          <w:color w:val="000000"/>
          <w:sz w:val="24"/>
          <w:szCs w:val="24"/>
        </w:rPr>
        <w:t xml:space="preserve">ir </w:t>
      </w:r>
      <w:r w:rsidR="00F5203B" w:rsidRPr="00F5203B">
        <w:rPr>
          <w:color w:val="000000"/>
          <w:sz w:val="24"/>
          <w:szCs w:val="24"/>
        </w:rPr>
        <w:t>vismaz kopējās piedāvātās līgumcenas apjomā (visas piedāvātās iepirkuma priekšmeta daļas kopā)</w:t>
      </w:r>
      <w:r w:rsidR="00480EF1" w:rsidRPr="00BE2C69">
        <w:rPr>
          <w:color w:val="000000"/>
          <w:sz w:val="24"/>
          <w:szCs w:val="24"/>
        </w:rPr>
        <w:t>.</w:t>
      </w:r>
    </w:p>
    <w:p w:rsidR="00225F8C" w:rsidRDefault="00480EF1" w:rsidP="00225F8C">
      <w:pPr>
        <w:widowControl w:val="0"/>
        <w:numPr>
          <w:ilvl w:val="1"/>
          <w:numId w:val="2"/>
        </w:numPr>
        <w:autoSpaceDE w:val="0"/>
        <w:autoSpaceDN w:val="0"/>
        <w:adjustRightInd w:val="0"/>
        <w:jc w:val="both"/>
        <w:rPr>
          <w:sz w:val="24"/>
          <w:szCs w:val="24"/>
        </w:rPr>
      </w:pPr>
      <w:r w:rsidRPr="00D3334D">
        <w:rPr>
          <w:color w:val="000000"/>
          <w:sz w:val="24"/>
          <w:szCs w:val="24"/>
        </w:rPr>
        <w:t>Apliecinājums par pretendenta pieredzi</w:t>
      </w:r>
      <w:r w:rsidR="00584545" w:rsidRPr="00D3334D">
        <w:rPr>
          <w:color w:val="000000"/>
          <w:sz w:val="24"/>
          <w:szCs w:val="24"/>
        </w:rPr>
        <w:t xml:space="preserve">, </w:t>
      </w:r>
      <w:r w:rsidRPr="00D3334D">
        <w:rPr>
          <w:color w:val="000000"/>
          <w:sz w:val="24"/>
          <w:szCs w:val="24"/>
        </w:rPr>
        <w:t xml:space="preserve">kas apliecina, </w:t>
      </w:r>
      <w:r w:rsidR="00584545" w:rsidRPr="00D3334D">
        <w:rPr>
          <w:color w:val="000000"/>
          <w:sz w:val="24"/>
          <w:szCs w:val="24"/>
        </w:rPr>
        <w:t xml:space="preserve">ka </w:t>
      </w:r>
      <w:r w:rsidR="00584545" w:rsidRPr="00D3334D">
        <w:rPr>
          <w:sz w:val="24"/>
          <w:szCs w:val="24"/>
        </w:rPr>
        <w:t>pretendent</w:t>
      </w:r>
      <w:r w:rsidR="00633C6E" w:rsidRPr="00D3334D">
        <w:rPr>
          <w:sz w:val="24"/>
          <w:szCs w:val="24"/>
        </w:rPr>
        <w:t xml:space="preserve">s ir veicis </w:t>
      </w:r>
      <w:r w:rsidR="00BE2C69">
        <w:rPr>
          <w:sz w:val="24"/>
          <w:szCs w:val="24"/>
        </w:rPr>
        <w:t>ritošā sastāva</w:t>
      </w:r>
      <w:r w:rsidR="009665B9">
        <w:rPr>
          <w:sz w:val="24"/>
          <w:szCs w:val="24"/>
        </w:rPr>
        <w:t xml:space="preserve"> </w:t>
      </w:r>
      <w:r w:rsidR="00BE2C69">
        <w:rPr>
          <w:sz w:val="24"/>
          <w:szCs w:val="24"/>
        </w:rPr>
        <w:t xml:space="preserve">rezerves daļu </w:t>
      </w:r>
      <w:r w:rsidR="00281B1F" w:rsidRPr="00496D3B">
        <w:rPr>
          <w:sz w:val="24"/>
          <w:szCs w:val="24"/>
        </w:rPr>
        <w:t>piegādes</w:t>
      </w:r>
      <w:r w:rsidR="00584545" w:rsidRPr="00D3334D">
        <w:rPr>
          <w:sz w:val="24"/>
          <w:szCs w:val="24"/>
        </w:rPr>
        <w:t>.</w:t>
      </w:r>
      <w:r w:rsidR="00633C6E" w:rsidRPr="00D3334D">
        <w:rPr>
          <w:sz w:val="24"/>
          <w:szCs w:val="24"/>
        </w:rPr>
        <w:t xml:space="preserve"> Minimālās </w:t>
      </w:r>
      <w:r w:rsidRPr="00D3334D">
        <w:rPr>
          <w:sz w:val="24"/>
          <w:szCs w:val="24"/>
        </w:rPr>
        <w:t xml:space="preserve">prasības pretendenta pieredzei – </w:t>
      </w:r>
      <w:r w:rsidR="008B12A7" w:rsidRPr="00496D3B">
        <w:rPr>
          <w:color w:val="000000"/>
          <w:sz w:val="24"/>
          <w:szCs w:val="24"/>
        </w:rPr>
        <w:t>pretendents pēdējo trīs gadu laikā kopā ir</w:t>
      </w:r>
      <w:proofErr w:type="gramStart"/>
      <w:r w:rsidR="008B12A7" w:rsidRPr="00496D3B">
        <w:rPr>
          <w:color w:val="000000"/>
          <w:sz w:val="24"/>
          <w:szCs w:val="24"/>
        </w:rPr>
        <w:t xml:space="preserve"> veicis </w:t>
      </w:r>
      <w:r w:rsidR="00BE2C69" w:rsidRPr="00496D3B">
        <w:rPr>
          <w:color w:val="000000"/>
          <w:sz w:val="24"/>
          <w:szCs w:val="24"/>
        </w:rPr>
        <w:t xml:space="preserve">ritošā sastāva rezerves daļu </w:t>
      </w:r>
      <w:r w:rsidR="00281B1F" w:rsidRPr="00496D3B">
        <w:rPr>
          <w:color w:val="000000"/>
          <w:sz w:val="24"/>
          <w:szCs w:val="24"/>
        </w:rPr>
        <w:t>piegādes</w:t>
      </w:r>
      <w:r w:rsidR="008B12A7" w:rsidRPr="00496D3B">
        <w:rPr>
          <w:color w:val="000000"/>
          <w:sz w:val="24"/>
          <w:szCs w:val="24"/>
        </w:rPr>
        <w:t xml:space="preserve"> par kopējo summu vismaz</w:t>
      </w:r>
      <w:proofErr w:type="gramEnd"/>
      <w:r w:rsidR="008B12A7" w:rsidRPr="00496D3B">
        <w:rPr>
          <w:color w:val="000000"/>
          <w:sz w:val="24"/>
          <w:szCs w:val="24"/>
        </w:rPr>
        <w:t xml:space="preserve"> kopējās piedāvātās līgumcenas apmērā (kopējā piedāvātā līgumcena visās piedāvātajās iepirkuma</w:t>
      </w:r>
      <w:r w:rsidR="00ED6F91" w:rsidRPr="00496D3B">
        <w:rPr>
          <w:color w:val="000000"/>
          <w:sz w:val="24"/>
          <w:szCs w:val="24"/>
        </w:rPr>
        <w:t xml:space="preserve"> priekšmeta</w:t>
      </w:r>
      <w:r w:rsidR="008B12A7" w:rsidRPr="00496D3B">
        <w:rPr>
          <w:color w:val="000000"/>
          <w:sz w:val="24"/>
          <w:szCs w:val="24"/>
        </w:rPr>
        <w:t xml:space="preserve"> daļās kopā)</w:t>
      </w:r>
      <w:r w:rsidR="008B12A7" w:rsidRPr="00D3334D">
        <w:rPr>
          <w:color w:val="000000"/>
          <w:sz w:val="24"/>
          <w:szCs w:val="24"/>
        </w:rPr>
        <w:t>.</w:t>
      </w:r>
      <w:r w:rsidR="00D3334D">
        <w:rPr>
          <w:sz w:val="24"/>
          <w:szCs w:val="24"/>
        </w:rPr>
        <w:t xml:space="preserve"> </w:t>
      </w:r>
      <w:r w:rsidR="00225F8C" w:rsidRPr="00DD1FFB">
        <w:rPr>
          <w:sz w:val="24"/>
          <w:szCs w:val="24"/>
        </w:rPr>
        <w:t>Apliecinājumā par p</w:t>
      </w:r>
      <w:r w:rsidR="0096349B">
        <w:rPr>
          <w:sz w:val="24"/>
          <w:szCs w:val="24"/>
        </w:rPr>
        <w:t xml:space="preserve">retendenta pieredzi jānorāda - </w:t>
      </w:r>
      <w:r w:rsidR="00FF78FA">
        <w:rPr>
          <w:sz w:val="24"/>
          <w:szCs w:val="24"/>
        </w:rPr>
        <w:t>p</w:t>
      </w:r>
      <w:r w:rsidR="00225F8C" w:rsidRPr="00DD1FFB">
        <w:rPr>
          <w:sz w:val="24"/>
          <w:szCs w:val="24"/>
        </w:rPr>
        <w:t xml:space="preserve">asūtītājs, </w:t>
      </w:r>
      <w:r w:rsidR="00225F8C" w:rsidRPr="00496D3B">
        <w:rPr>
          <w:sz w:val="24"/>
          <w:szCs w:val="24"/>
        </w:rPr>
        <w:t xml:space="preserve">preču </w:t>
      </w:r>
      <w:r w:rsidR="00225F8C" w:rsidRPr="00BA606A">
        <w:rPr>
          <w:sz w:val="24"/>
          <w:szCs w:val="24"/>
        </w:rPr>
        <w:t>piegādes</w:t>
      </w:r>
      <w:r w:rsidR="00225F8C" w:rsidRPr="00DD1FFB">
        <w:rPr>
          <w:sz w:val="24"/>
          <w:szCs w:val="24"/>
        </w:rPr>
        <w:t xml:space="preserve"> apraksts (priekšmets), piegādes i</w:t>
      </w:r>
      <w:r w:rsidR="0096349B">
        <w:rPr>
          <w:sz w:val="24"/>
          <w:szCs w:val="24"/>
        </w:rPr>
        <w:t xml:space="preserve">zpildes laiks, kopējā summa un </w:t>
      </w:r>
      <w:r w:rsidR="00FF78FA">
        <w:rPr>
          <w:sz w:val="24"/>
          <w:szCs w:val="24"/>
        </w:rPr>
        <w:t>p</w:t>
      </w:r>
      <w:r w:rsidR="00225F8C" w:rsidRPr="00DD1FFB">
        <w:rPr>
          <w:sz w:val="24"/>
          <w:szCs w:val="24"/>
        </w:rPr>
        <w:t>asūtītāja kontaktpersona (norādot tālruņa numuru un/vai e-pastu).</w:t>
      </w:r>
      <w:r w:rsidR="008B12A7" w:rsidRPr="00D3334D">
        <w:rPr>
          <w:sz w:val="24"/>
          <w:szCs w:val="24"/>
        </w:rPr>
        <w:t xml:space="preserve"> Apliecinājumā norādītajiem pasūtī</w:t>
      </w:r>
      <w:r w:rsidR="00225F8C">
        <w:rPr>
          <w:sz w:val="24"/>
          <w:szCs w:val="24"/>
        </w:rPr>
        <w:t>jumiem jābūt pilnībā izpildītiem</w:t>
      </w:r>
      <w:r w:rsidR="008B12A7" w:rsidRPr="00D3334D">
        <w:rPr>
          <w:sz w:val="24"/>
          <w:szCs w:val="24"/>
        </w:rPr>
        <w:t xml:space="preserve"> (piegādātiem).</w:t>
      </w:r>
    </w:p>
    <w:p w:rsidR="00225F8C" w:rsidRDefault="00584545" w:rsidP="00225F8C">
      <w:pPr>
        <w:widowControl w:val="0"/>
        <w:numPr>
          <w:ilvl w:val="1"/>
          <w:numId w:val="2"/>
        </w:numPr>
        <w:autoSpaceDE w:val="0"/>
        <w:autoSpaceDN w:val="0"/>
        <w:adjustRightInd w:val="0"/>
        <w:jc w:val="both"/>
        <w:rPr>
          <w:sz w:val="24"/>
          <w:szCs w:val="24"/>
        </w:rPr>
      </w:pPr>
      <w:r w:rsidRPr="00225F8C">
        <w:rPr>
          <w:sz w:val="24"/>
          <w:szCs w:val="24"/>
        </w:rPr>
        <w:t xml:space="preserve">Ja piedāvājumu iesniedz </w:t>
      </w:r>
      <w:r w:rsidR="005D721F" w:rsidRPr="00225F8C">
        <w:rPr>
          <w:sz w:val="24"/>
          <w:szCs w:val="24"/>
        </w:rPr>
        <w:t>piegādātāju</w:t>
      </w:r>
      <w:r w:rsidRPr="00225F8C">
        <w:rPr>
          <w:sz w:val="24"/>
          <w:szCs w:val="24"/>
        </w:rPr>
        <w:t xml:space="preserve"> apvienība vai</w:t>
      </w:r>
      <w:r w:rsidR="0081553A" w:rsidRPr="00225F8C">
        <w:rPr>
          <w:sz w:val="24"/>
          <w:szCs w:val="24"/>
        </w:rPr>
        <w:t xml:space="preserve"> pilnsabiedrība, šī </w:t>
      </w:r>
      <w:r w:rsidR="000649CD">
        <w:rPr>
          <w:sz w:val="24"/>
          <w:szCs w:val="24"/>
        </w:rPr>
        <w:t>N</w:t>
      </w:r>
      <w:r w:rsidR="0081553A" w:rsidRPr="00225F8C">
        <w:rPr>
          <w:sz w:val="24"/>
          <w:szCs w:val="24"/>
        </w:rPr>
        <w:t>olikuma 6.1. – 6.</w:t>
      </w:r>
      <w:r w:rsidR="008B12A7" w:rsidRPr="00225F8C">
        <w:rPr>
          <w:sz w:val="24"/>
          <w:szCs w:val="24"/>
        </w:rPr>
        <w:t>4</w:t>
      </w:r>
      <w:r w:rsidRPr="00225F8C">
        <w:rPr>
          <w:sz w:val="24"/>
          <w:szCs w:val="24"/>
        </w:rPr>
        <w:t>.apakšpunktā minētie dokumenti jāiesniedz visiem attiecīgās pretendentu apvienības vai pilnsabiedrības biedriem.</w:t>
      </w:r>
      <w:r w:rsidR="00AE785B" w:rsidRPr="00225F8C">
        <w:rPr>
          <w:sz w:val="24"/>
          <w:szCs w:val="24"/>
        </w:rPr>
        <w:t xml:space="preserve"> </w:t>
      </w:r>
      <w:r w:rsidR="005D721F" w:rsidRPr="00225F8C">
        <w:rPr>
          <w:sz w:val="24"/>
          <w:szCs w:val="24"/>
        </w:rPr>
        <w:t>Piegādātāju apvienības vai pilnsabiedrības biedru spējas tiek summētas.</w:t>
      </w:r>
    </w:p>
    <w:p w:rsidR="00CF04EF" w:rsidRDefault="002E7682" w:rsidP="00225F8C">
      <w:pPr>
        <w:widowControl w:val="0"/>
        <w:numPr>
          <w:ilvl w:val="1"/>
          <w:numId w:val="2"/>
        </w:numPr>
        <w:autoSpaceDE w:val="0"/>
        <w:autoSpaceDN w:val="0"/>
        <w:adjustRightInd w:val="0"/>
        <w:jc w:val="both"/>
        <w:rPr>
          <w:sz w:val="24"/>
          <w:szCs w:val="24"/>
        </w:rPr>
      </w:pPr>
      <w:r w:rsidRPr="00225F8C">
        <w:rPr>
          <w:sz w:val="24"/>
          <w:szCs w:val="24"/>
        </w:rPr>
        <w:lastRenderedPageBreak/>
        <w:t>Ārvalstu pretendentiem jāiesniedz dokumenti, kas apliecina, ka uz pretendentu neattiecas Sabiedrisko paka</w:t>
      </w:r>
      <w:r w:rsidR="008D65AF" w:rsidRPr="00225F8C">
        <w:rPr>
          <w:sz w:val="24"/>
          <w:szCs w:val="24"/>
        </w:rPr>
        <w:t xml:space="preserve">lpojumu sniedzēju iepirkuma </w:t>
      </w:r>
      <w:proofErr w:type="gramStart"/>
      <w:r w:rsidR="008D65AF" w:rsidRPr="00225F8C">
        <w:rPr>
          <w:sz w:val="24"/>
          <w:szCs w:val="24"/>
        </w:rPr>
        <w:t>42.</w:t>
      </w:r>
      <w:r w:rsidRPr="00225F8C">
        <w:rPr>
          <w:sz w:val="24"/>
          <w:szCs w:val="24"/>
        </w:rPr>
        <w:t>panta</w:t>
      </w:r>
      <w:proofErr w:type="gramEnd"/>
      <w:r w:rsidRPr="00225F8C">
        <w:rPr>
          <w:sz w:val="24"/>
          <w:szCs w:val="24"/>
        </w:rPr>
        <w:t xml:space="preserve"> pirmajā daļā minētie pretendentu izslēgšanas nosacījumi.</w:t>
      </w:r>
    </w:p>
    <w:p w:rsidR="00225F8C" w:rsidRDefault="00225F8C" w:rsidP="00225F8C">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Iesniedzamie iepirkuma priekšmetu raksturojošie dokumenti</w:t>
      </w:r>
    </w:p>
    <w:p w:rsidR="00345CF6" w:rsidRPr="00225F8C" w:rsidRDefault="00B45A5E" w:rsidP="000649CD">
      <w:pPr>
        <w:pStyle w:val="ListParagraph"/>
        <w:widowControl/>
        <w:numPr>
          <w:ilvl w:val="1"/>
          <w:numId w:val="2"/>
        </w:numPr>
        <w:autoSpaceDE/>
        <w:autoSpaceDN/>
        <w:adjustRightInd/>
        <w:spacing w:line="240" w:lineRule="auto"/>
        <w:contextualSpacing/>
      </w:pPr>
      <w:r w:rsidRPr="00496D3B">
        <w:t>Tehniskais un finanšu piedāvājums</w:t>
      </w:r>
      <w:r>
        <w:t xml:space="preserve">, kas </w:t>
      </w:r>
      <w:r w:rsidR="00345CF6" w:rsidRPr="00CC3715">
        <w:t>sag</w:t>
      </w:r>
      <w:r w:rsidR="000E0783">
        <w:t xml:space="preserve">atavots atbilstoši šī Nolikuma </w:t>
      </w:r>
      <w:r w:rsidR="000E0783" w:rsidRPr="00496D3B">
        <w:t>3</w:t>
      </w:r>
      <w:r w:rsidR="00345CF6" w:rsidRPr="00496D3B">
        <w:t>.pieliku</w:t>
      </w:r>
      <w:r w:rsidRPr="00496D3B">
        <w:t>mam</w:t>
      </w:r>
      <w:r>
        <w:t>.</w:t>
      </w:r>
      <w:r w:rsidR="00721AD0" w:rsidRPr="00721AD0">
        <w:t xml:space="preserve"> </w:t>
      </w:r>
      <w:r w:rsidR="00721AD0">
        <w:t>Atsevišķu preču modeļu un rasējumu apzīmējumi norādīti krievu valodā.</w:t>
      </w:r>
    </w:p>
    <w:p w:rsidR="00225F8C" w:rsidRPr="00CC3715" w:rsidRDefault="00225F8C" w:rsidP="00040D6D">
      <w:pPr>
        <w:widowControl w:val="0"/>
        <w:autoSpaceDE w:val="0"/>
        <w:autoSpaceDN w:val="0"/>
        <w:adjustRightInd w:val="0"/>
        <w:ind w:left="426" w:hanging="426"/>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Dokumentu noformēšanas prasības, valoda, kādā iesniedzams piedāvājums</w:t>
      </w:r>
    </w:p>
    <w:p w:rsidR="00ED1DFC" w:rsidRDefault="00345CF6" w:rsidP="00ED1DFC">
      <w:pPr>
        <w:widowControl w:val="0"/>
        <w:numPr>
          <w:ilvl w:val="1"/>
          <w:numId w:val="2"/>
        </w:numPr>
        <w:autoSpaceDE w:val="0"/>
        <w:autoSpaceDN w:val="0"/>
        <w:adjustRightInd w:val="0"/>
        <w:jc w:val="both"/>
        <w:rPr>
          <w:sz w:val="24"/>
          <w:szCs w:val="24"/>
        </w:rPr>
      </w:pPr>
      <w:r w:rsidRPr="00CC3715">
        <w:rPr>
          <w:sz w:val="24"/>
          <w:szCs w:val="24"/>
        </w:rPr>
        <w:t>Piedāvājuma dokument</w:t>
      </w:r>
      <w:r w:rsidR="000649CD">
        <w:rPr>
          <w:sz w:val="24"/>
          <w:szCs w:val="24"/>
        </w:rPr>
        <w:t>i</w:t>
      </w:r>
      <w:r w:rsidRPr="00CC3715">
        <w:rPr>
          <w:sz w:val="24"/>
          <w:szCs w:val="24"/>
        </w:rPr>
        <w:t xml:space="preserve"> </w:t>
      </w:r>
      <w:r w:rsidR="000649CD">
        <w:rPr>
          <w:sz w:val="24"/>
          <w:szCs w:val="24"/>
        </w:rPr>
        <w:t>jā</w:t>
      </w:r>
      <w:r w:rsidRPr="00CC3715">
        <w:rPr>
          <w:sz w:val="24"/>
          <w:szCs w:val="24"/>
        </w:rPr>
        <w:t xml:space="preserve">izstrādā atbilstoši Ministru kabineta </w:t>
      </w:r>
      <w:proofErr w:type="gramStart"/>
      <w:r w:rsidRPr="00CC3715">
        <w:rPr>
          <w:sz w:val="24"/>
          <w:szCs w:val="24"/>
        </w:rPr>
        <w:t>2010.gada</w:t>
      </w:r>
      <w:proofErr w:type="gramEnd"/>
      <w:r w:rsidRPr="00CC3715">
        <w:rPr>
          <w:sz w:val="24"/>
          <w:szCs w:val="24"/>
        </w:rPr>
        <w:t xml:space="preserve"> 28.septembra noteikumu Nr.916 „Dokumentu izstrādāšanas un noformēšanas kārtība” prasībām.</w:t>
      </w:r>
    </w:p>
    <w:p w:rsidR="00ED1DFC" w:rsidRDefault="00EB0798" w:rsidP="00ED1DFC">
      <w:pPr>
        <w:widowControl w:val="0"/>
        <w:numPr>
          <w:ilvl w:val="1"/>
          <w:numId w:val="2"/>
        </w:numPr>
        <w:autoSpaceDE w:val="0"/>
        <w:autoSpaceDN w:val="0"/>
        <w:adjustRightInd w:val="0"/>
        <w:jc w:val="both"/>
        <w:rPr>
          <w:sz w:val="24"/>
          <w:szCs w:val="24"/>
        </w:rPr>
      </w:pPr>
      <w:r w:rsidRPr="00ED1DFC">
        <w:rPr>
          <w:sz w:val="24"/>
          <w:szCs w:val="24"/>
        </w:rPr>
        <w:t xml:space="preserve">Pretendentiem piedāvājuma dokumentācija jāiesniedz Pasūtītājam rakstveidā, latviešu valodā. </w:t>
      </w:r>
      <w:r w:rsidR="00ED1DFC" w:rsidRPr="00ED1DFC">
        <w:rPr>
          <w:sz w:val="24"/>
          <w:szCs w:val="24"/>
        </w:rPr>
        <w:t xml:space="preserve">Ja iesniedzamā informācija ir svešvalodā, tad piedāvājumam ir jāpievieno tulkojums latviešu valodā, kas atbilst Latvijas Republikas Ministru kabineta </w:t>
      </w:r>
      <w:proofErr w:type="gramStart"/>
      <w:r w:rsidR="00ED1DFC" w:rsidRPr="00ED1DFC">
        <w:rPr>
          <w:sz w:val="24"/>
          <w:szCs w:val="24"/>
        </w:rPr>
        <w:t>2000.gada</w:t>
      </w:r>
      <w:proofErr w:type="gramEnd"/>
      <w:r w:rsidR="00ED1DFC" w:rsidRPr="00ED1DFC">
        <w:rPr>
          <w:sz w:val="24"/>
          <w:szCs w:val="24"/>
        </w:rPr>
        <w:t xml:space="preserve"> 22.augusta noteikumiem Nr.291 „Kārtība, kādā apliecināmi dokumentu tulkojumi valsts valodā”.</w:t>
      </w:r>
      <w:r w:rsidR="00A911DF">
        <w:rPr>
          <w:sz w:val="24"/>
          <w:szCs w:val="24"/>
        </w:rPr>
        <w:t xml:space="preserve"> Preču modeļu un rasējumu apzīmējumi var tikt norādīti krievu valodā, nepievienojot tulkojumu latviešu valodā.</w:t>
      </w:r>
    </w:p>
    <w:p w:rsidR="00ED1DFC" w:rsidRDefault="00ED1DFC" w:rsidP="00ED1DFC">
      <w:pPr>
        <w:widowControl w:val="0"/>
        <w:numPr>
          <w:ilvl w:val="1"/>
          <w:numId w:val="2"/>
        </w:numPr>
        <w:autoSpaceDE w:val="0"/>
        <w:autoSpaceDN w:val="0"/>
        <w:adjustRightInd w:val="0"/>
        <w:jc w:val="both"/>
        <w:rPr>
          <w:b/>
          <w:sz w:val="24"/>
          <w:szCs w:val="24"/>
        </w:rPr>
      </w:pPr>
      <w:r w:rsidRPr="00DD1FFB">
        <w:rPr>
          <w:sz w:val="24"/>
          <w:szCs w:val="24"/>
        </w:rPr>
        <w:t>Piedāvājums jāiesniedz aizlīmētā aploksnē, uz tās norādot:</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 xml:space="preserve">Piedāvājums atklātam konkursam </w:t>
      </w:r>
      <w:r w:rsidR="00BE2C69" w:rsidRPr="00DD1FFB">
        <w:rPr>
          <w:sz w:val="24"/>
          <w:szCs w:val="24"/>
        </w:rPr>
        <w:t>„</w:t>
      </w:r>
      <w:r w:rsidR="00BE2C69">
        <w:rPr>
          <w:sz w:val="24"/>
          <w:szCs w:val="24"/>
        </w:rPr>
        <w:t xml:space="preserve">Ritošā sastāva elektroiekārtu rezerves daļu iegāde </w:t>
      </w:r>
      <w:proofErr w:type="gramStart"/>
      <w:r w:rsidR="00BE2C69">
        <w:rPr>
          <w:sz w:val="24"/>
          <w:szCs w:val="24"/>
        </w:rPr>
        <w:t>2017.gadam</w:t>
      </w:r>
      <w:proofErr w:type="gramEnd"/>
      <w:r w:rsidR="00BE2C69">
        <w:rPr>
          <w:sz w:val="24"/>
          <w:szCs w:val="24"/>
        </w:rPr>
        <w:t>”;</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 xml:space="preserve">Iepirkuma identifikācijas </w:t>
      </w:r>
      <w:proofErr w:type="spellStart"/>
      <w:r w:rsidRPr="00DD1FFB">
        <w:rPr>
          <w:sz w:val="24"/>
          <w:szCs w:val="24"/>
        </w:rPr>
        <w:t>Nr.AS</w:t>
      </w:r>
      <w:proofErr w:type="spellEnd"/>
      <w:r w:rsidRPr="00DD1FFB">
        <w:rPr>
          <w:sz w:val="24"/>
          <w:szCs w:val="24"/>
        </w:rPr>
        <w:t xml:space="preserve"> „PV”/</w:t>
      </w:r>
      <w:r w:rsidRPr="00496D3B">
        <w:rPr>
          <w:sz w:val="24"/>
          <w:szCs w:val="24"/>
        </w:rPr>
        <w:t>2016</w:t>
      </w:r>
      <w:r w:rsidRPr="00DD1FFB">
        <w:rPr>
          <w:sz w:val="24"/>
          <w:szCs w:val="24"/>
        </w:rPr>
        <w:t>/</w:t>
      </w:r>
      <w:r w:rsidR="00BE2C69" w:rsidRPr="00496D3B">
        <w:rPr>
          <w:sz w:val="24"/>
          <w:szCs w:val="24"/>
        </w:rPr>
        <w:t>40</w:t>
      </w:r>
      <w:r w:rsidRPr="00DD1FFB">
        <w:rPr>
          <w:sz w:val="24"/>
          <w:szCs w:val="24"/>
        </w:rPr>
        <w:t>;</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 xml:space="preserve">Neatvērt līdz </w:t>
      </w:r>
      <w:proofErr w:type="gramStart"/>
      <w:r w:rsidRPr="00496D3B">
        <w:rPr>
          <w:sz w:val="24"/>
          <w:szCs w:val="24"/>
        </w:rPr>
        <w:t>2016</w:t>
      </w:r>
      <w:r w:rsidRPr="00DD1FFB">
        <w:rPr>
          <w:sz w:val="24"/>
          <w:szCs w:val="24"/>
        </w:rPr>
        <w:t>.gada</w:t>
      </w:r>
      <w:proofErr w:type="gramEnd"/>
      <w:r w:rsidRPr="00DD1FFB">
        <w:rPr>
          <w:sz w:val="24"/>
          <w:szCs w:val="24"/>
        </w:rPr>
        <w:t xml:space="preserve"> </w:t>
      </w:r>
      <w:r w:rsidR="001F50F8">
        <w:rPr>
          <w:sz w:val="24"/>
          <w:szCs w:val="24"/>
        </w:rPr>
        <w:t>12.decembrim</w:t>
      </w:r>
      <w:r w:rsidRPr="00DD1FFB">
        <w:rPr>
          <w:sz w:val="24"/>
          <w:szCs w:val="24"/>
        </w:rPr>
        <w:t xml:space="preserve"> plkst.</w:t>
      </w:r>
      <w:r w:rsidRPr="001F50F8">
        <w:rPr>
          <w:sz w:val="24"/>
          <w:szCs w:val="24"/>
        </w:rPr>
        <w:t>09:00</w:t>
      </w:r>
      <w:r w:rsidRPr="00DD1FFB">
        <w:rPr>
          <w:sz w:val="24"/>
          <w:szCs w:val="24"/>
        </w:rPr>
        <w:t>;</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Pretendenta nosaukums un juridiskā adrese;</w:t>
      </w:r>
    </w:p>
    <w:p w:rsidR="00ED1DFC" w:rsidRDefault="00ED1DFC" w:rsidP="00ED1DFC">
      <w:pPr>
        <w:widowControl w:val="0"/>
        <w:numPr>
          <w:ilvl w:val="2"/>
          <w:numId w:val="2"/>
        </w:numPr>
        <w:tabs>
          <w:tab w:val="clear" w:pos="720"/>
          <w:tab w:val="num" w:pos="1134"/>
        </w:tabs>
        <w:autoSpaceDE w:val="0"/>
        <w:autoSpaceDN w:val="0"/>
        <w:adjustRightInd w:val="0"/>
        <w:ind w:hanging="294"/>
        <w:jc w:val="both"/>
        <w:rPr>
          <w:b/>
          <w:sz w:val="24"/>
          <w:szCs w:val="24"/>
        </w:rPr>
      </w:pPr>
      <w:r w:rsidRPr="00DD1FFB">
        <w:rPr>
          <w:sz w:val="24"/>
          <w:szCs w:val="24"/>
        </w:rPr>
        <w:t>Pasūtītājam AS „Pasa</w:t>
      </w:r>
      <w:r>
        <w:rPr>
          <w:sz w:val="24"/>
          <w:szCs w:val="24"/>
        </w:rPr>
        <w:t>žieru vilciens” – Turgeņeva ielā</w:t>
      </w:r>
      <w:r w:rsidRPr="00DD1FFB">
        <w:rPr>
          <w:sz w:val="24"/>
          <w:szCs w:val="24"/>
        </w:rPr>
        <w:t xml:space="preserve"> 14, Rīgā, LV-1050.</w:t>
      </w:r>
    </w:p>
    <w:p w:rsidR="00345CF6" w:rsidRPr="00ED1DFC" w:rsidRDefault="0025486C" w:rsidP="00ED1DFC">
      <w:pPr>
        <w:widowControl w:val="0"/>
        <w:numPr>
          <w:ilvl w:val="1"/>
          <w:numId w:val="2"/>
        </w:numPr>
        <w:autoSpaceDE w:val="0"/>
        <w:autoSpaceDN w:val="0"/>
        <w:adjustRightInd w:val="0"/>
        <w:jc w:val="both"/>
        <w:rPr>
          <w:b/>
          <w:sz w:val="24"/>
          <w:szCs w:val="24"/>
        </w:rPr>
      </w:pPr>
      <w:r w:rsidRPr="00ED1DFC">
        <w:rPr>
          <w:sz w:val="24"/>
          <w:szCs w:val="24"/>
        </w:rPr>
        <w:t xml:space="preserve">Katram </w:t>
      </w:r>
      <w:r w:rsidR="002D67EE" w:rsidRPr="00ED1DFC">
        <w:rPr>
          <w:sz w:val="24"/>
          <w:szCs w:val="24"/>
        </w:rPr>
        <w:t>p</w:t>
      </w:r>
      <w:r w:rsidR="00345CF6" w:rsidRPr="00ED1DFC">
        <w:rPr>
          <w:sz w:val="24"/>
          <w:szCs w:val="24"/>
        </w:rPr>
        <w:t>iedāvājuma dokument</w:t>
      </w:r>
      <w:r w:rsidRPr="00ED1DFC">
        <w:rPr>
          <w:sz w:val="24"/>
          <w:szCs w:val="24"/>
        </w:rPr>
        <w:t>u sējuma eksemplāram</w:t>
      </w:r>
      <w:r w:rsidR="00345CF6" w:rsidRPr="00ED1DFC">
        <w:rPr>
          <w:sz w:val="24"/>
          <w:szCs w:val="24"/>
        </w:rPr>
        <w:t xml:space="preserve"> jābūt cauršūt</w:t>
      </w:r>
      <w:r w:rsidRPr="00ED1DFC">
        <w:rPr>
          <w:sz w:val="24"/>
          <w:szCs w:val="24"/>
        </w:rPr>
        <w:t>am</w:t>
      </w:r>
      <w:r w:rsidR="00C45440">
        <w:rPr>
          <w:sz w:val="24"/>
          <w:szCs w:val="24"/>
        </w:rPr>
        <w:t xml:space="preserve"> tā</w:t>
      </w:r>
      <w:r w:rsidR="00C45440" w:rsidRPr="00DD1FFB">
        <w:rPr>
          <w:sz w:val="24"/>
          <w:szCs w:val="24"/>
        </w:rPr>
        <w:t>,</w:t>
      </w:r>
      <w:r w:rsidR="00C45440">
        <w:rPr>
          <w:sz w:val="24"/>
          <w:szCs w:val="24"/>
        </w:rPr>
        <w:t xml:space="preserve"> lai dokumentus nebūtu iespējams atdalīt,</w:t>
      </w:r>
      <w:r w:rsidR="00345CF6" w:rsidRPr="00ED1DFC">
        <w:rPr>
          <w:sz w:val="24"/>
          <w:szCs w:val="24"/>
        </w:rPr>
        <w:t xml:space="preserve"> lapām numurētām. Ja piedāvājuma sējums pār</w:t>
      </w:r>
      <w:r w:rsidR="00C45440">
        <w:rPr>
          <w:sz w:val="24"/>
          <w:szCs w:val="24"/>
        </w:rPr>
        <w:t>sniedz 100 (viens simts) lappušu</w:t>
      </w:r>
      <w:r w:rsidR="00345CF6" w:rsidRPr="00ED1DFC">
        <w:rPr>
          <w:sz w:val="24"/>
          <w:szCs w:val="24"/>
        </w:rPr>
        <w:t>, piedāvājumu var sašūt vairākos sējumos. Uz katra pie</w:t>
      </w:r>
      <w:r w:rsidR="00A94682" w:rsidRPr="00ED1DFC">
        <w:rPr>
          <w:sz w:val="24"/>
          <w:szCs w:val="24"/>
        </w:rPr>
        <w:t xml:space="preserve">dāvājuma sējuma </w:t>
      </w:r>
      <w:r w:rsidR="00E4703A" w:rsidRPr="00ED1DFC">
        <w:rPr>
          <w:sz w:val="24"/>
          <w:szCs w:val="24"/>
        </w:rPr>
        <w:t>jānorāda</w:t>
      </w:r>
      <w:r w:rsidR="00A94682" w:rsidRPr="00ED1DFC">
        <w:rPr>
          <w:sz w:val="24"/>
          <w:szCs w:val="24"/>
        </w:rPr>
        <w:t xml:space="preserve"> Nolikuma </w:t>
      </w:r>
      <w:r w:rsidR="00C63A80" w:rsidRPr="00ED1DFC">
        <w:rPr>
          <w:sz w:val="24"/>
          <w:szCs w:val="24"/>
        </w:rPr>
        <w:t>8</w:t>
      </w:r>
      <w:r w:rsidR="00787F35" w:rsidRPr="00ED1DFC">
        <w:rPr>
          <w:sz w:val="24"/>
          <w:szCs w:val="24"/>
        </w:rPr>
        <w:t>.3</w:t>
      </w:r>
      <w:r w:rsidR="00B45A5E">
        <w:rPr>
          <w:sz w:val="24"/>
          <w:szCs w:val="24"/>
        </w:rPr>
        <w:t>.</w:t>
      </w:r>
      <w:r w:rsidR="00345CF6" w:rsidRPr="00ED1DFC">
        <w:rPr>
          <w:sz w:val="24"/>
          <w:szCs w:val="24"/>
        </w:rPr>
        <w:t xml:space="preserve">punktā </w:t>
      </w:r>
      <w:r w:rsidR="00E4703A" w:rsidRPr="00ED1DFC">
        <w:rPr>
          <w:sz w:val="24"/>
          <w:szCs w:val="24"/>
        </w:rPr>
        <w:t>noteiktā informācija un sējuma numurs</w:t>
      </w:r>
      <w:r w:rsidR="00345CF6" w:rsidRPr="00ED1DFC">
        <w:rPr>
          <w:sz w:val="24"/>
          <w:szCs w:val="24"/>
        </w:rPr>
        <w:t xml:space="preserve">. </w:t>
      </w:r>
    </w:p>
    <w:p w:rsidR="00345CF6" w:rsidRDefault="00345CF6" w:rsidP="00C45440">
      <w:pPr>
        <w:widowControl w:val="0"/>
        <w:numPr>
          <w:ilvl w:val="1"/>
          <w:numId w:val="2"/>
        </w:numPr>
        <w:autoSpaceDE w:val="0"/>
        <w:autoSpaceDN w:val="0"/>
        <w:adjustRightInd w:val="0"/>
        <w:jc w:val="both"/>
        <w:rPr>
          <w:sz w:val="24"/>
          <w:szCs w:val="24"/>
        </w:rPr>
      </w:pPr>
      <w:r w:rsidRPr="00CC3715">
        <w:rPr>
          <w:sz w:val="24"/>
          <w:szCs w:val="24"/>
        </w:rPr>
        <w:t xml:space="preserve">Piedāvājuma dokumentiem – pieteikumam, </w:t>
      </w:r>
      <w:r w:rsidRPr="00496D3B">
        <w:rPr>
          <w:sz w:val="24"/>
          <w:szCs w:val="24"/>
        </w:rPr>
        <w:t>tehniskajam un finanšu piedāvājumam</w:t>
      </w:r>
      <w:r w:rsidR="00C45440">
        <w:rPr>
          <w:sz w:val="24"/>
          <w:szCs w:val="24"/>
        </w:rPr>
        <w:t>,</w:t>
      </w:r>
      <w:r w:rsidRPr="00CC3715">
        <w:rPr>
          <w:sz w:val="24"/>
          <w:szCs w:val="24"/>
        </w:rPr>
        <w:t xml:space="preserve"> jābūt parakstītiem. Dokumentus paraksta pretendenta pārstāvis (amatpersona), kuram ir šādas tiesības. Ja dokumentus paraksta pilnvarota persona, piedāvājuma dokumentiem jāpievieno attiecīgi noformēta pilnvara.</w:t>
      </w:r>
    </w:p>
    <w:p w:rsidR="00CD2954" w:rsidRPr="00CC3715" w:rsidRDefault="00CD2954" w:rsidP="00040D6D">
      <w:pPr>
        <w:widowControl w:val="0"/>
        <w:autoSpaceDE w:val="0"/>
        <w:autoSpaceDN w:val="0"/>
        <w:adjustRightInd w:val="0"/>
        <w:ind w:left="426" w:hanging="426"/>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 xml:space="preserve">Informācija par piedāvājuma </w:t>
      </w:r>
      <w:r w:rsidR="009F0AF2" w:rsidRPr="00CC3715">
        <w:rPr>
          <w:b/>
          <w:sz w:val="24"/>
          <w:szCs w:val="24"/>
        </w:rPr>
        <w:t xml:space="preserve">un līguma </w:t>
      </w:r>
      <w:r w:rsidRPr="00CC3715">
        <w:rPr>
          <w:b/>
          <w:sz w:val="24"/>
          <w:szCs w:val="24"/>
        </w:rPr>
        <w:t>nodrošinājumu</w:t>
      </w:r>
    </w:p>
    <w:p w:rsidR="00345CF6" w:rsidRPr="00496D3B" w:rsidRDefault="00345CF6" w:rsidP="000649CD">
      <w:pPr>
        <w:widowControl w:val="0"/>
        <w:numPr>
          <w:ilvl w:val="1"/>
          <w:numId w:val="2"/>
        </w:numPr>
        <w:autoSpaceDE w:val="0"/>
        <w:autoSpaceDN w:val="0"/>
        <w:adjustRightInd w:val="0"/>
        <w:jc w:val="both"/>
        <w:rPr>
          <w:sz w:val="24"/>
          <w:szCs w:val="24"/>
        </w:rPr>
      </w:pPr>
      <w:r w:rsidRPr="00496D3B">
        <w:rPr>
          <w:sz w:val="24"/>
          <w:szCs w:val="24"/>
        </w:rPr>
        <w:t xml:space="preserve">Piedāvājuma </w:t>
      </w:r>
      <w:r w:rsidR="009F0AF2" w:rsidRPr="00496D3B">
        <w:rPr>
          <w:sz w:val="24"/>
          <w:szCs w:val="24"/>
        </w:rPr>
        <w:t xml:space="preserve">un līguma </w:t>
      </w:r>
      <w:r w:rsidRPr="00496D3B">
        <w:rPr>
          <w:sz w:val="24"/>
          <w:szCs w:val="24"/>
        </w:rPr>
        <w:t>nodrošinājums nav paredzēts.</w:t>
      </w:r>
    </w:p>
    <w:p w:rsidR="0033708C" w:rsidRPr="00CC3715" w:rsidRDefault="0033708C" w:rsidP="0033708C">
      <w:pPr>
        <w:widowControl w:val="0"/>
        <w:autoSpaceDE w:val="0"/>
        <w:autoSpaceDN w:val="0"/>
        <w:adjustRightInd w:val="0"/>
        <w:ind w:firstLine="510"/>
        <w:jc w:val="both"/>
        <w:rPr>
          <w:b/>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Piedāvājuma derīguma laiks</w:t>
      </w:r>
    </w:p>
    <w:p w:rsidR="00345CF6" w:rsidRDefault="00345CF6" w:rsidP="000649CD">
      <w:pPr>
        <w:widowControl w:val="0"/>
        <w:numPr>
          <w:ilvl w:val="1"/>
          <w:numId w:val="2"/>
        </w:numPr>
        <w:tabs>
          <w:tab w:val="left" w:pos="284"/>
        </w:tabs>
        <w:autoSpaceDE w:val="0"/>
        <w:autoSpaceDN w:val="0"/>
        <w:adjustRightInd w:val="0"/>
        <w:jc w:val="both"/>
        <w:rPr>
          <w:sz w:val="24"/>
          <w:szCs w:val="24"/>
        </w:rPr>
      </w:pPr>
      <w:r w:rsidRPr="00CC3715">
        <w:rPr>
          <w:sz w:val="24"/>
          <w:szCs w:val="24"/>
        </w:rPr>
        <w:t>Pretendenta konkursa piedāvājuma derīguma laikam jābūt norādītam piedāvājuma dokumentos</w:t>
      </w:r>
      <w:proofErr w:type="gramStart"/>
      <w:r w:rsidRPr="00CC3715">
        <w:rPr>
          <w:sz w:val="24"/>
          <w:szCs w:val="24"/>
        </w:rPr>
        <w:t xml:space="preserve"> un</w:t>
      </w:r>
      <w:proofErr w:type="gramEnd"/>
      <w:r w:rsidRPr="00CC3715">
        <w:rPr>
          <w:sz w:val="24"/>
          <w:szCs w:val="24"/>
        </w:rPr>
        <w:t xml:space="preserve"> tas nedrīkst būt </w:t>
      </w:r>
      <w:r w:rsidR="0033708C">
        <w:rPr>
          <w:sz w:val="24"/>
          <w:szCs w:val="24"/>
        </w:rPr>
        <w:t>īsāks</w:t>
      </w:r>
      <w:r w:rsidRPr="00CC3715">
        <w:rPr>
          <w:sz w:val="24"/>
          <w:szCs w:val="24"/>
        </w:rPr>
        <w:t xml:space="preserve"> par </w:t>
      </w:r>
      <w:r w:rsidR="00A127D8" w:rsidRPr="00CC3715">
        <w:rPr>
          <w:b/>
          <w:bCs/>
          <w:sz w:val="24"/>
          <w:szCs w:val="24"/>
        </w:rPr>
        <w:t>90</w:t>
      </w:r>
      <w:r w:rsidRPr="00CC3715">
        <w:rPr>
          <w:b/>
          <w:bCs/>
          <w:sz w:val="24"/>
          <w:szCs w:val="24"/>
        </w:rPr>
        <w:t xml:space="preserve"> (</w:t>
      </w:r>
      <w:r w:rsidR="00A127D8" w:rsidRPr="00CC3715">
        <w:rPr>
          <w:b/>
          <w:bCs/>
          <w:sz w:val="24"/>
          <w:szCs w:val="24"/>
        </w:rPr>
        <w:t>deviņ</w:t>
      </w:r>
      <w:r w:rsidR="00A26D50" w:rsidRPr="00CC3715">
        <w:rPr>
          <w:b/>
          <w:bCs/>
          <w:sz w:val="24"/>
          <w:szCs w:val="24"/>
        </w:rPr>
        <w:t>desmit</w:t>
      </w:r>
      <w:r w:rsidRPr="00CC3715">
        <w:rPr>
          <w:b/>
          <w:bCs/>
          <w:sz w:val="24"/>
          <w:szCs w:val="24"/>
        </w:rPr>
        <w:t>)</w:t>
      </w:r>
      <w:r w:rsidR="00C858F4" w:rsidRPr="00CC3715">
        <w:rPr>
          <w:b/>
          <w:bCs/>
          <w:sz w:val="24"/>
          <w:szCs w:val="24"/>
        </w:rPr>
        <w:t xml:space="preserve"> </w:t>
      </w:r>
      <w:r w:rsidRPr="00CC3715">
        <w:rPr>
          <w:sz w:val="24"/>
          <w:szCs w:val="24"/>
        </w:rPr>
        <w:t xml:space="preserve">kalendārām dienām no </w:t>
      </w:r>
      <w:r w:rsidR="00ED6F91">
        <w:rPr>
          <w:sz w:val="24"/>
          <w:szCs w:val="24"/>
        </w:rPr>
        <w:t>K</w:t>
      </w:r>
      <w:r w:rsidRPr="00CC3715">
        <w:rPr>
          <w:sz w:val="24"/>
          <w:szCs w:val="24"/>
        </w:rPr>
        <w:t>onkursa piedāvājumu atvēršanas dienas.</w:t>
      </w:r>
    </w:p>
    <w:p w:rsidR="0033708C" w:rsidRPr="00CC3715" w:rsidRDefault="0033708C" w:rsidP="00BF4EC7">
      <w:pPr>
        <w:widowControl w:val="0"/>
        <w:tabs>
          <w:tab w:val="left" w:pos="284"/>
        </w:tabs>
        <w:autoSpaceDE w:val="0"/>
        <w:autoSpaceDN w:val="0"/>
        <w:adjustRightInd w:val="0"/>
        <w:ind w:left="426" w:hanging="426"/>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Piedāvājumu iesniegšanas kārtība, laiks un vieta</w:t>
      </w:r>
    </w:p>
    <w:p w:rsidR="0033708C" w:rsidRDefault="00B2522A" w:rsidP="0033708C">
      <w:pPr>
        <w:widowControl w:val="0"/>
        <w:numPr>
          <w:ilvl w:val="1"/>
          <w:numId w:val="2"/>
        </w:numPr>
        <w:autoSpaceDE w:val="0"/>
        <w:autoSpaceDN w:val="0"/>
        <w:adjustRightInd w:val="0"/>
        <w:jc w:val="both"/>
        <w:rPr>
          <w:sz w:val="24"/>
          <w:szCs w:val="24"/>
        </w:rPr>
      </w:pPr>
      <w:r w:rsidRPr="00CC3715">
        <w:rPr>
          <w:sz w:val="24"/>
          <w:szCs w:val="24"/>
        </w:rPr>
        <w:t>P</w:t>
      </w:r>
      <w:r w:rsidR="00345CF6" w:rsidRPr="00CC3715">
        <w:rPr>
          <w:sz w:val="24"/>
          <w:szCs w:val="24"/>
        </w:rPr>
        <w:t>iedāvājum</w:t>
      </w:r>
      <w:r w:rsidRPr="00CC3715">
        <w:rPr>
          <w:sz w:val="24"/>
          <w:szCs w:val="24"/>
        </w:rPr>
        <w:t>s</w:t>
      </w:r>
      <w:r w:rsidR="00345CF6" w:rsidRPr="00CC3715">
        <w:rPr>
          <w:sz w:val="24"/>
          <w:szCs w:val="24"/>
        </w:rPr>
        <w:t xml:space="preserve"> </w:t>
      </w:r>
      <w:r w:rsidR="00ED6F91">
        <w:rPr>
          <w:sz w:val="24"/>
          <w:szCs w:val="24"/>
        </w:rPr>
        <w:t>K</w:t>
      </w:r>
      <w:r w:rsidR="00345CF6" w:rsidRPr="00CC3715">
        <w:rPr>
          <w:sz w:val="24"/>
          <w:szCs w:val="24"/>
        </w:rPr>
        <w:t xml:space="preserve">onkursam </w:t>
      </w:r>
      <w:r w:rsidRPr="00CC3715">
        <w:rPr>
          <w:sz w:val="24"/>
          <w:szCs w:val="24"/>
        </w:rPr>
        <w:t>jāiesniedz</w:t>
      </w:r>
      <w:r w:rsidR="00D75FFB" w:rsidRPr="00CC3715">
        <w:rPr>
          <w:sz w:val="24"/>
          <w:szCs w:val="24"/>
        </w:rPr>
        <w:t xml:space="preserve"> </w:t>
      </w:r>
      <w:r w:rsidR="00345CF6" w:rsidRPr="00CC3715">
        <w:rPr>
          <w:sz w:val="24"/>
          <w:szCs w:val="24"/>
        </w:rPr>
        <w:t>aizlīmētās aploksnēs</w:t>
      </w:r>
      <w:r w:rsidRPr="00CC3715">
        <w:rPr>
          <w:sz w:val="24"/>
          <w:szCs w:val="24"/>
        </w:rPr>
        <w:t>,</w:t>
      </w:r>
      <w:r w:rsidR="00D75FFB" w:rsidRPr="00CC3715">
        <w:rPr>
          <w:sz w:val="24"/>
          <w:szCs w:val="24"/>
        </w:rPr>
        <w:t xml:space="preserve"> </w:t>
      </w:r>
      <w:r w:rsidR="0024570F" w:rsidRPr="00CC3715">
        <w:rPr>
          <w:sz w:val="24"/>
          <w:szCs w:val="24"/>
        </w:rPr>
        <w:t xml:space="preserve">līdz </w:t>
      </w:r>
      <w:proofErr w:type="gramStart"/>
      <w:r w:rsidR="0024570F" w:rsidRPr="00CC3715">
        <w:rPr>
          <w:sz w:val="24"/>
          <w:szCs w:val="24"/>
        </w:rPr>
        <w:t>20</w:t>
      </w:r>
      <w:r w:rsidR="0033708C" w:rsidRPr="00496D3B">
        <w:rPr>
          <w:sz w:val="24"/>
          <w:szCs w:val="24"/>
        </w:rPr>
        <w:t>16</w:t>
      </w:r>
      <w:r w:rsidR="00345CF6" w:rsidRPr="00CC3715">
        <w:rPr>
          <w:sz w:val="24"/>
          <w:szCs w:val="24"/>
        </w:rPr>
        <w:t>.gada</w:t>
      </w:r>
      <w:proofErr w:type="gramEnd"/>
      <w:r w:rsidR="004870DD" w:rsidRPr="00CC3715">
        <w:rPr>
          <w:sz w:val="24"/>
          <w:szCs w:val="24"/>
        </w:rPr>
        <w:t xml:space="preserve"> </w:t>
      </w:r>
      <w:r w:rsidR="001F50F8">
        <w:rPr>
          <w:sz w:val="24"/>
          <w:szCs w:val="24"/>
        </w:rPr>
        <w:t>12.decembrim</w:t>
      </w:r>
      <w:r w:rsidR="00BA2923">
        <w:rPr>
          <w:sz w:val="24"/>
          <w:szCs w:val="24"/>
        </w:rPr>
        <w:t xml:space="preserve"> </w:t>
      </w:r>
      <w:r w:rsidR="007A6C95" w:rsidRPr="00CC3715">
        <w:rPr>
          <w:sz w:val="24"/>
          <w:szCs w:val="24"/>
        </w:rPr>
        <w:t>plkst.</w:t>
      </w:r>
      <w:r w:rsidR="0033708C" w:rsidRPr="001F50F8">
        <w:rPr>
          <w:sz w:val="24"/>
          <w:szCs w:val="24"/>
        </w:rPr>
        <w:t>09:</w:t>
      </w:r>
      <w:r w:rsidR="00345CF6" w:rsidRPr="001F50F8">
        <w:rPr>
          <w:sz w:val="24"/>
          <w:szCs w:val="24"/>
        </w:rPr>
        <w:t>00</w:t>
      </w:r>
      <w:r w:rsidR="00345CF6" w:rsidRPr="00CC3715">
        <w:rPr>
          <w:sz w:val="24"/>
          <w:szCs w:val="24"/>
        </w:rPr>
        <w:t>,</w:t>
      </w:r>
      <w:r w:rsidR="00491E7E" w:rsidRPr="00CC3715">
        <w:rPr>
          <w:sz w:val="24"/>
          <w:szCs w:val="24"/>
        </w:rPr>
        <w:t xml:space="preserve"> </w:t>
      </w:r>
      <w:r w:rsidR="00345CF6" w:rsidRPr="00CC3715">
        <w:rPr>
          <w:sz w:val="24"/>
          <w:szCs w:val="24"/>
        </w:rPr>
        <w:t xml:space="preserve">Turgeņeva ielā 14, Rīgā, AS „Pasažieru vilciens” </w:t>
      </w:r>
      <w:r w:rsidR="00D75FFB" w:rsidRPr="00CC3715">
        <w:rPr>
          <w:sz w:val="24"/>
          <w:szCs w:val="24"/>
        </w:rPr>
        <w:t>Iepirkumu</w:t>
      </w:r>
      <w:r w:rsidR="00345CF6" w:rsidRPr="00CC3715">
        <w:rPr>
          <w:sz w:val="24"/>
          <w:szCs w:val="24"/>
        </w:rPr>
        <w:t xml:space="preserve"> daļā, 104.kabinetā.</w:t>
      </w:r>
    </w:p>
    <w:p w:rsidR="0033708C" w:rsidRDefault="00345CF6" w:rsidP="0033708C">
      <w:pPr>
        <w:widowControl w:val="0"/>
        <w:numPr>
          <w:ilvl w:val="1"/>
          <w:numId w:val="2"/>
        </w:numPr>
        <w:autoSpaceDE w:val="0"/>
        <w:autoSpaceDN w:val="0"/>
        <w:adjustRightInd w:val="0"/>
        <w:jc w:val="both"/>
        <w:rPr>
          <w:sz w:val="24"/>
          <w:szCs w:val="24"/>
        </w:rPr>
      </w:pPr>
      <w:r w:rsidRPr="0033708C">
        <w:rPr>
          <w:sz w:val="24"/>
          <w:szCs w:val="24"/>
        </w:rPr>
        <w:t>Pretendents var grozīt vai atsaukt savu piedāvājumu, iesniedzot rakstisku paziņojumu</w:t>
      </w:r>
      <w:r w:rsidR="00A94682" w:rsidRPr="0033708C">
        <w:rPr>
          <w:sz w:val="24"/>
          <w:szCs w:val="24"/>
        </w:rPr>
        <w:t xml:space="preserve"> līdz </w:t>
      </w:r>
      <w:r w:rsidR="00CB009D" w:rsidRPr="0033708C">
        <w:rPr>
          <w:sz w:val="24"/>
          <w:szCs w:val="24"/>
        </w:rPr>
        <w:t>N</w:t>
      </w:r>
      <w:r w:rsidR="009A4486" w:rsidRPr="0033708C">
        <w:rPr>
          <w:sz w:val="24"/>
          <w:szCs w:val="24"/>
        </w:rPr>
        <w:t xml:space="preserve">olikuma </w:t>
      </w:r>
      <w:r w:rsidR="00A94682" w:rsidRPr="0033708C">
        <w:rPr>
          <w:sz w:val="24"/>
          <w:szCs w:val="24"/>
        </w:rPr>
        <w:t>11</w:t>
      </w:r>
      <w:r w:rsidRPr="0033708C">
        <w:rPr>
          <w:sz w:val="24"/>
          <w:szCs w:val="24"/>
        </w:rPr>
        <w:t xml:space="preserve">.1.punktā norādītajam termiņam. Šādā </w:t>
      </w:r>
      <w:r w:rsidR="00A94682" w:rsidRPr="0033708C">
        <w:rPr>
          <w:sz w:val="24"/>
          <w:szCs w:val="24"/>
        </w:rPr>
        <w:t xml:space="preserve">gadījumā uz aploksnes jānorāda </w:t>
      </w:r>
      <w:r w:rsidR="00C63A80" w:rsidRPr="0033708C">
        <w:rPr>
          <w:sz w:val="24"/>
          <w:szCs w:val="24"/>
        </w:rPr>
        <w:t>8</w:t>
      </w:r>
      <w:r w:rsidR="009F0AF2" w:rsidRPr="0033708C">
        <w:rPr>
          <w:sz w:val="24"/>
          <w:szCs w:val="24"/>
        </w:rPr>
        <w:t>.3</w:t>
      </w:r>
      <w:r w:rsidRPr="0033708C">
        <w:rPr>
          <w:sz w:val="24"/>
          <w:szCs w:val="24"/>
        </w:rPr>
        <w:t>.punktā norādītā informācija, kā arī atbilstošs uzraksts „Piedāvājuma grozījums” vai „Piedāvājuma atsaukums”.</w:t>
      </w:r>
    </w:p>
    <w:p w:rsidR="00345CF6" w:rsidRDefault="00345CF6" w:rsidP="0033708C">
      <w:pPr>
        <w:widowControl w:val="0"/>
        <w:numPr>
          <w:ilvl w:val="1"/>
          <w:numId w:val="2"/>
        </w:numPr>
        <w:autoSpaceDE w:val="0"/>
        <w:autoSpaceDN w:val="0"/>
        <w:adjustRightInd w:val="0"/>
        <w:jc w:val="both"/>
        <w:rPr>
          <w:sz w:val="24"/>
          <w:szCs w:val="24"/>
        </w:rPr>
      </w:pPr>
      <w:r w:rsidRPr="0033708C">
        <w:rPr>
          <w:sz w:val="24"/>
          <w:szCs w:val="24"/>
        </w:rPr>
        <w:t xml:space="preserve">Jebkurš </w:t>
      </w:r>
      <w:r w:rsidR="00ED6F91">
        <w:rPr>
          <w:sz w:val="24"/>
          <w:szCs w:val="24"/>
        </w:rPr>
        <w:t>K</w:t>
      </w:r>
      <w:r w:rsidRPr="0033708C">
        <w:rPr>
          <w:sz w:val="24"/>
          <w:szCs w:val="24"/>
        </w:rPr>
        <w:t>onkursa piedāvājums,</w:t>
      </w:r>
      <w:r w:rsidR="00A94682" w:rsidRPr="0033708C">
        <w:rPr>
          <w:sz w:val="24"/>
          <w:szCs w:val="24"/>
        </w:rPr>
        <w:t xml:space="preserve"> kas saņemts pēc </w:t>
      </w:r>
      <w:r w:rsidR="00CB009D" w:rsidRPr="0033708C">
        <w:rPr>
          <w:sz w:val="24"/>
          <w:szCs w:val="24"/>
        </w:rPr>
        <w:t>N</w:t>
      </w:r>
      <w:r w:rsidR="00413F58" w:rsidRPr="0033708C">
        <w:rPr>
          <w:sz w:val="24"/>
          <w:szCs w:val="24"/>
        </w:rPr>
        <w:t xml:space="preserve">olikuma </w:t>
      </w:r>
      <w:r w:rsidR="00A94682" w:rsidRPr="0033708C">
        <w:rPr>
          <w:sz w:val="24"/>
          <w:szCs w:val="24"/>
        </w:rPr>
        <w:t>1</w:t>
      </w:r>
      <w:r w:rsidR="00C63A80" w:rsidRPr="0033708C">
        <w:rPr>
          <w:sz w:val="24"/>
          <w:szCs w:val="24"/>
        </w:rPr>
        <w:t>1</w:t>
      </w:r>
      <w:r w:rsidRPr="0033708C">
        <w:rPr>
          <w:sz w:val="24"/>
          <w:szCs w:val="24"/>
        </w:rPr>
        <w:t xml:space="preserve">.1.punktā noteiktā </w:t>
      </w:r>
      <w:r w:rsidR="00ED6F91">
        <w:rPr>
          <w:sz w:val="24"/>
          <w:szCs w:val="24"/>
        </w:rPr>
        <w:t>K</w:t>
      </w:r>
      <w:r w:rsidRPr="0033708C">
        <w:rPr>
          <w:sz w:val="24"/>
          <w:szCs w:val="24"/>
        </w:rPr>
        <w:t>onkursa piedāvājumu iesniegšanas termiņa, netiks izskatīt</w:t>
      </w:r>
      <w:r w:rsidR="0033708C">
        <w:rPr>
          <w:sz w:val="24"/>
          <w:szCs w:val="24"/>
        </w:rPr>
        <w:t>s un tiks nosūtīts iesniedzējam.</w:t>
      </w:r>
    </w:p>
    <w:p w:rsidR="0033708C" w:rsidRPr="0033708C" w:rsidRDefault="0033708C" w:rsidP="0033708C">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Piedāvājumu atvēršanas kārtība, vieta, laiks</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CC3715">
        <w:rPr>
          <w:sz w:val="24"/>
          <w:szCs w:val="24"/>
        </w:rPr>
        <w:t xml:space="preserve">Piedāvājumu atvēršana notiek pēc piedāvājumu iesniegšanas termiņa beigām, </w:t>
      </w:r>
      <w:proofErr w:type="gramStart"/>
      <w:r w:rsidR="00413F58" w:rsidRPr="00496D3B">
        <w:rPr>
          <w:sz w:val="24"/>
          <w:szCs w:val="24"/>
        </w:rPr>
        <w:t>201</w:t>
      </w:r>
      <w:r w:rsidR="0033708C" w:rsidRPr="00496D3B">
        <w:rPr>
          <w:sz w:val="24"/>
          <w:szCs w:val="24"/>
        </w:rPr>
        <w:t>6</w:t>
      </w:r>
      <w:r w:rsidR="001C5134" w:rsidRPr="00496D3B">
        <w:rPr>
          <w:sz w:val="24"/>
          <w:szCs w:val="24"/>
        </w:rPr>
        <w:t>.</w:t>
      </w:r>
      <w:r w:rsidR="001C5134" w:rsidRPr="00CC3715">
        <w:rPr>
          <w:sz w:val="24"/>
          <w:szCs w:val="24"/>
        </w:rPr>
        <w:t>gada</w:t>
      </w:r>
      <w:proofErr w:type="gramEnd"/>
      <w:r w:rsidR="001C5134" w:rsidRPr="00CC3715">
        <w:rPr>
          <w:sz w:val="24"/>
          <w:szCs w:val="24"/>
        </w:rPr>
        <w:t xml:space="preserve"> </w:t>
      </w:r>
      <w:r w:rsidR="001F50F8">
        <w:rPr>
          <w:sz w:val="24"/>
          <w:szCs w:val="24"/>
        </w:rPr>
        <w:t>12.decembrī</w:t>
      </w:r>
      <w:r w:rsidR="00D04BEF" w:rsidRPr="00CC3715">
        <w:rPr>
          <w:sz w:val="24"/>
          <w:szCs w:val="24"/>
        </w:rPr>
        <w:t xml:space="preserve"> </w:t>
      </w:r>
      <w:r w:rsidRPr="00CC3715">
        <w:rPr>
          <w:sz w:val="24"/>
          <w:szCs w:val="24"/>
        </w:rPr>
        <w:t>plkst</w:t>
      </w:r>
      <w:r w:rsidR="0033708C">
        <w:rPr>
          <w:sz w:val="24"/>
          <w:szCs w:val="24"/>
        </w:rPr>
        <w:t>.</w:t>
      </w:r>
      <w:r w:rsidR="0033708C" w:rsidRPr="001F50F8">
        <w:rPr>
          <w:sz w:val="24"/>
          <w:szCs w:val="24"/>
        </w:rPr>
        <w:t>09:</w:t>
      </w:r>
      <w:r w:rsidRPr="001F50F8">
        <w:rPr>
          <w:sz w:val="24"/>
          <w:szCs w:val="24"/>
        </w:rPr>
        <w:t>00</w:t>
      </w:r>
      <w:r w:rsidRPr="00CC3715">
        <w:rPr>
          <w:sz w:val="24"/>
          <w:szCs w:val="24"/>
        </w:rPr>
        <w:t>,</w:t>
      </w:r>
      <w:r w:rsidR="0033708C">
        <w:rPr>
          <w:sz w:val="24"/>
          <w:szCs w:val="24"/>
        </w:rPr>
        <w:t xml:space="preserve"> </w:t>
      </w:r>
      <w:r w:rsidRPr="00CC3715">
        <w:rPr>
          <w:sz w:val="24"/>
          <w:szCs w:val="24"/>
        </w:rPr>
        <w:t xml:space="preserve">Turgeņeva ielā 14, Rīgā, AS „Pasažieru vilciens” </w:t>
      </w:r>
      <w:r w:rsidRPr="00496D3B">
        <w:rPr>
          <w:sz w:val="24"/>
          <w:szCs w:val="24"/>
        </w:rPr>
        <w:t>223.</w:t>
      </w:r>
      <w:r w:rsidRPr="00CC3715">
        <w:rPr>
          <w:sz w:val="24"/>
          <w:szCs w:val="24"/>
        </w:rPr>
        <w:t xml:space="preserve"> kabinetā, </w:t>
      </w:r>
      <w:r w:rsidR="000649CD">
        <w:rPr>
          <w:sz w:val="24"/>
          <w:szCs w:val="24"/>
        </w:rPr>
        <w:t>N</w:t>
      </w:r>
      <w:r w:rsidRPr="00CC3715">
        <w:rPr>
          <w:sz w:val="24"/>
          <w:szCs w:val="24"/>
        </w:rPr>
        <w:t>olikumā noteiktajā veidā un kārtībā.</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Pretendentu piedāvājumu atvēršana notiek atklātā sēdē. Piedāvājumu atvēršanas sēdes gaita tiek protokolēta.</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Pretendentu pilnvarotie pārstāvji reģistrējas, iesniedz pilnvaru un parakstās piedāvājumu atvēršanas sēdē</w:t>
      </w:r>
      <w:r w:rsidR="0024570F" w:rsidRPr="0033708C">
        <w:rPr>
          <w:sz w:val="24"/>
          <w:szCs w:val="24"/>
        </w:rPr>
        <w:t xml:space="preserve"> klātesošo personu</w:t>
      </w:r>
      <w:r w:rsidRPr="0033708C">
        <w:rPr>
          <w:sz w:val="24"/>
          <w:szCs w:val="24"/>
        </w:rPr>
        <w:t xml:space="preserve"> reģistrācijas lapā.</w:t>
      </w:r>
    </w:p>
    <w:p w:rsidR="0033708C" w:rsidRDefault="00345CF6" w:rsidP="00BF4EC7">
      <w:pPr>
        <w:widowControl w:val="0"/>
        <w:numPr>
          <w:ilvl w:val="1"/>
          <w:numId w:val="2"/>
        </w:numPr>
        <w:tabs>
          <w:tab w:val="left" w:pos="426"/>
        </w:tabs>
        <w:autoSpaceDE w:val="0"/>
        <w:autoSpaceDN w:val="0"/>
        <w:adjustRightInd w:val="0"/>
        <w:jc w:val="both"/>
        <w:rPr>
          <w:sz w:val="24"/>
          <w:szCs w:val="24"/>
        </w:rPr>
      </w:pPr>
      <w:r w:rsidRPr="0033708C">
        <w:rPr>
          <w:sz w:val="24"/>
          <w:szCs w:val="24"/>
        </w:rPr>
        <w:t xml:space="preserve">Sākot piedāvājumu atvēršanas sēdi, </w:t>
      </w:r>
      <w:r w:rsidR="008D39B5" w:rsidRPr="0033708C">
        <w:rPr>
          <w:sz w:val="24"/>
          <w:szCs w:val="24"/>
        </w:rPr>
        <w:t>sēdes vadītājs</w:t>
      </w:r>
      <w:r w:rsidRPr="0033708C">
        <w:rPr>
          <w:sz w:val="24"/>
          <w:szCs w:val="24"/>
        </w:rPr>
        <w:t xml:space="preserve"> klātesošajiem paziņo</w:t>
      </w:r>
      <w:r w:rsidR="004559D4" w:rsidRPr="0033708C">
        <w:rPr>
          <w:sz w:val="24"/>
          <w:szCs w:val="24"/>
        </w:rPr>
        <w:t xml:space="preserve"> </w:t>
      </w:r>
      <w:r w:rsidR="00F61C3D" w:rsidRPr="0033708C">
        <w:rPr>
          <w:sz w:val="24"/>
          <w:szCs w:val="24"/>
        </w:rPr>
        <w:t>sēdes dalībnieku</w:t>
      </w:r>
      <w:r w:rsidRPr="0033708C">
        <w:rPr>
          <w:sz w:val="24"/>
          <w:szCs w:val="24"/>
        </w:rPr>
        <w:t xml:space="preserve"> sastāvu. Sēdes laikā </w:t>
      </w:r>
      <w:r w:rsidR="008D39B5" w:rsidRPr="0033708C">
        <w:rPr>
          <w:sz w:val="24"/>
          <w:szCs w:val="24"/>
        </w:rPr>
        <w:t>sēdes vadītājs</w:t>
      </w:r>
      <w:r w:rsidRPr="0033708C">
        <w:rPr>
          <w:sz w:val="24"/>
          <w:szCs w:val="24"/>
        </w:rPr>
        <w:t xml:space="preserve"> nolasa piedāvājumu iesniedzēju sarakstu.</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Piedāvājumus atver to iesniegšanas secībā.</w:t>
      </w:r>
    </w:p>
    <w:p w:rsidR="0033708C"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 xml:space="preserve">Ja ir saņemts piedāvājuma atsaukums vai grozījums, tas tiek atvērts pirms piedāvājuma atvēršanas. Piedāvājumus un atsaukumus, kas ir saņemti pēc </w:t>
      </w:r>
      <w:r w:rsidR="00CB009D" w:rsidRPr="0033708C">
        <w:rPr>
          <w:sz w:val="24"/>
          <w:szCs w:val="24"/>
        </w:rPr>
        <w:t>N</w:t>
      </w:r>
      <w:r w:rsidR="00413F58" w:rsidRPr="0033708C">
        <w:rPr>
          <w:sz w:val="24"/>
          <w:szCs w:val="24"/>
        </w:rPr>
        <w:t xml:space="preserve">olikuma </w:t>
      </w:r>
      <w:r w:rsidRPr="0033708C">
        <w:rPr>
          <w:sz w:val="24"/>
          <w:szCs w:val="24"/>
        </w:rPr>
        <w:t>1</w:t>
      </w:r>
      <w:r w:rsidR="00C63A80" w:rsidRPr="0033708C">
        <w:rPr>
          <w:sz w:val="24"/>
          <w:szCs w:val="24"/>
        </w:rPr>
        <w:t>1</w:t>
      </w:r>
      <w:r w:rsidRPr="0033708C">
        <w:rPr>
          <w:sz w:val="24"/>
          <w:szCs w:val="24"/>
        </w:rPr>
        <w:t xml:space="preserve">.1.punktā noteiktā termiņa, kā arī piedāvājumus, par kuriem savlaicīgi saņemts atsaukums, Pasūtītājs neizskata un ar pavadvēstuli nosūta piedāvājuma </w:t>
      </w:r>
      <w:r w:rsidR="00413F58" w:rsidRPr="0033708C">
        <w:rPr>
          <w:sz w:val="24"/>
          <w:szCs w:val="24"/>
        </w:rPr>
        <w:t>iesniedzējam</w:t>
      </w:r>
      <w:r w:rsidR="001F50F8">
        <w:rPr>
          <w:sz w:val="24"/>
          <w:szCs w:val="24"/>
        </w:rPr>
        <w:t>,</w:t>
      </w:r>
      <w:r w:rsidR="00413F58" w:rsidRPr="0033708C">
        <w:rPr>
          <w:sz w:val="24"/>
          <w:szCs w:val="24"/>
        </w:rPr>
        <w:t xml:space="preserve"> vai pret pilnvarotā</w:t>
      </w:r>
      <w:r w:rsidRPr="0033708C">
        <w:rPr>
          <w:sz w:val="24"/>
          <w:szCs w:val="24"/>
        </w:rPr>
        <w:t>s personas parakstu izsniedz atpakaļ pretendentam.</w:t>
      </w:r>
    </w:p>
    <w:p w:rsidR="0033708C" w:rsidRDefault="0033708C" w:rsidP="0033708C">
      <w:pPr>
        <w:widowControl w:val="0"/>
        <w:numPr>
          <w:ilvl w:val="1"/>
          <w:numId w:val="2"/>
        </w:numPr>
        <w:tabs>
          <w:tab w:val="left" w:pos="426"/>
        </w:tabs>
        <w:autoSpaceDE w:val="0"/>
        <w:autoSpaceDN w:val="0"/>
        <w:adjustRightInd w:val="0"/>
        <w:jc w:val="both"/>
        <w:rPr>
          <w:sz w:val="24"/>
          <w:szCs w:val="24"/>
        </w:rPr>
      </w:pPr>
      <w:r>
        <w:rPr>
          <w:sz w:val="24"/>
          <w:szCs w:val="24"/>
        </w:rPr>
        <w:t xml:space="preserve"> </w:t>
      </w:r>
      <w:r w:rsidR="00345CF6" w:rsidRPr="0033708C">
        <w:rPr>
          <w:sz w:val="24"/>
          <w:szCs w:val="24"/>
        </w:rPr>
        <w:t>Piedāvājum</w:t>
      </w:r>
      <w:r w:rsidR="00060865" w:rsidRPr="0033708C">
        <w:rPr>
          <w:sz w:val="24"/>
          <w:szCs w:val="24"/>
        </w:rPr>
        <w:t>u</w:t>
      </w:r>
      <w:r w:rsidR="00345CF6" w:rsidRPr="0033708C">
        <w:rPr>
          <w:sz w:val="24"/>
          <w:szCs w:val="24"/>
        </w:rPr>
        <w:t xml:space="preserve"> atvēršanas sēd</w:t>
      </w:r>
      <w:r w:rsidR="00060865" w:rsidRPr="0033708C">
        <w:rPr>
          <w:sz w:val="24"/>
          <w:szCs w:val="24"/>
        </w:rPr>
        <w:t>ē</w:t>
      </w:r>
      <w:r w:rsidR="00345CF6" w:rsidRPr="0033708C">
        <w:rPr>
          <w:sz w:val="24"/>
          <w:szCs w:val="24"/>
        </w:rPr>
        <w:t xml:space="preserve"> </w:t>
      </w:r>
      <w:r w:rsidR="00622E3E" w:rsidRPr="0033708C">
        <w:rPr>
          <w:sz w:val="24"/>
          <w:szCs w:val="24"/>
        </w:rPr>
        <w:t xml:space="preserve">tās </w:t>
      </w:r>
      <w:r w:rsidR="00345CF6" w:rsidRPr="0033708C">
        <w:rPr>
          <w:sz w:val="24"/>
          <w:szCs w:val="24"/>
        </w:rPr>
        <w:t xml:space="preserve">vadītājs nosauc pretendentu, piedāvājuma iesniegšanas datumu, laiku un </w:t>
      </w:r>
      <w:r w:rsidR="00FF3024" w:rsidRPr="0033708C">
        <w:rPr>
          <w:sz w:val="24"/>
          <w:szCs w:val="24"/>
        </w:rPr>
        <w:t xml:space="preserve">kopējo </w:t>
      </w:r>
      <w:r w:rsidR="00345CF6" w:rsidRPr="0033708C">
        <w:rPr>
          <w:sz w:val="24"/>
          <w:szCs w:val="24"/>
        </w:rPr>
        <w:t>piedāvāto cenu</w:t>
      </w:r>
      <w:r w:rsidR="000649CD" w:rsidRPr="000649CD">
        <w:rPr>
          <w:sz w:val="24"/>
          <w:szCs w:val="24"/>
        </w:rPr>
        <w:t xml:space="preserve"> </w:t>
      </w:r>
      <w:r w:rsidR="000649CD" w:rsidRPr="0033708C">
        <w:rPr>
          <w:sz w:val="24"/>
          <w:szCs w:val="24"/>
        </w:rPr>
        <w:t>bez pievienotās vērtības nodokļa</w:t>
      </w:r>
      <w:r w:rsidR="0024570F" w:rsidRPr="0033708C">
        <w:rPr>
          <w:sz w:val="24"/>
          <w:szCs w:val="24"/>
        </w:rPr>
        <w:t xml:space="preserve"> </w:t>
      </w:r>
      <w:r w:rsidR="00CF04EF" w:rsidRPr="00496D3B">
        <w:rPr>
          <w:sz w:val="24"/>
          <w:szCs w:val="24"/>
        </w:rPr>
        <w:t>katrā iepirkuma</w:t>
      </w:r>
      <w:r w:rsidR="000649CD" w:rsidRPr="00496D3B">
        <w:rPr>
          <w:sz w:val="24"/>
          <w:szCs w:val="24"/>
        </w:rPr>
        <w:t xml:space="preserve"> priekšmeta</w:t>
      </w:r>
      <w:r w:rsidR="00CF04EF" w:rsidRPr="00496D3B">
        <w:rPr>
          <w:sz w:val="24"/>
          <w:szCs w:val="24"/>
        </w:rPr>
        <w:t xml:space="preserve"> daļā</w:t>
      </w:r>
      <w:r w:rsidR="009A4486" w:rsidRPr="00496D3B">
        <w:rPr>
          <w:sz w:val="24"/>
          <w:szCs w:val="24"/>
        </w:rPr>
        <w:t>.</w:t>
      </w:r>
    </w:p>
    <w:p w:rsidR="00345CF6" w:rsidRDefault="00345CF6" w:rsidP="0033708C">
      <w:pPr>
        <w:widowControl w:val="0"/>
        <w:numPr>
          <w:ilvl w:val="1"/>
          <w:numId w:val="2"/>
        </w:numPr>
        <w:tabs>
          <w:tab w:val="left" w:pos="426"/>
        </w:tabs>
        <w:autoSpaceDE w:val="0"/>
        <w:autoSpaceDN w:val="0"/>
        <w:adjustRightInd w:val="0"/>
        <w:jc w:val="both"/>
        <w:rPr>
          <w:sz w:val="24"/>
          <w:szCs w:val="24"/>
        </w:rPr>
      </w:pPr>
      <w:r w:rsidRPr="0033708C">
        <w:rPr>
          <w:sz w:val="24"/>
          <w:szCs w:val="24"/>
        </w:rPr>
        <w:t>Kad visi piedāvājumi atvērti, piedāvājumu atvēršanas sēdi slēdz.</w:t>
      </w:r>
    </w:p>
    <w:p w:rsidR="0033708C" w:rsidRPr="0033708C" w:rsidRDefault="0033708C" w:rsidP="0033708C">
      <w:pPr>
        <w:widowControl w:val="0"/>
        <w:tabs>
          <w:tab w:val="left" w:pos="426"/>
        </w:tabs>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 xml:space="preserve">Norāde par </w:t>
      </w:r>
      <w:r w:rsidR="00ED6F91">
        <w:rPr>
          <w:b/>
          <w:sz w:val="24"/>
          <w:szCs w:val="24"/>
        </w:rPr>
        <w:t>K</w:t>
      </w:r>
      <w:r w:rsidRPr="00CC3715">
        <w:rPr>
          <w:b/>
          <w:sz w:val="24"/>
          <w:szCs w:val="24"/>
        </w:rPr>
        <w:t>onkursa dokumentācijas pieejamību</w:t>
      </w:r>
    </w:p>
    <w:p w:rsidR="0033708C" w:rsidRDefault="00345CF6" w:rsidP="0033708C">
      <w:pPr>
        <w:widowControl w:val="0"/>
        <w:numPr>
          <w:ilvl w:val="1"/>
          <w:numId w:val="2"/>
        </w:numPr>
        <w:autoSpaceDE w:val="0"/>
        <w:autoSpaceDN w:val="0"/>
        <w:adjustRightInd w:val="0"/>
        <w:jc w:val="both"/>
        <w:rPr>
          <w:sz w:val="24"/>
          <w:szCs w:val="24"/>
        </w:rPr>
      </w:pPr>
      <w:r w:rsidRPr="00CC3715">
        <w:rPr>
          <w:sz w:val="24"/>
          <w:szCs w:val="24"/>
        </w:rPr>
        <w:t xml:space="preserve">Pasūtītājs nodrošina visu iesniegto piedāvājumu satura neizpaušanu un uzglabāšanu neatvērtā veidā līdz </w:t>
      </w:r>
      <w:r w:rsidR="008175DB" w:rsidRPr="00CC3715">
        <w:rPr>
          <w:sz w:val="24"/>
          <w:szCs w:val="24"/>
        </w:rPr>
        <w:t xml:space="preserve">Nolikumā </w:t>
      </w:r>
      <w:r w:rsidRPr="00CC3715">
        <w:rPr>
          <w:sz w:val="24"/>
          <w:szCs w:val="24"/>
        </w:rPr>
        <w:t>noteiktajam piedāvājumu atvēršanas termiņam.</w:t>
      </w:r>
    </w:p>
    <w:p w:rsidR="00345CF6" w:rsidRDefault="00345CF6" w:rsidP="0033708C">
      <w:pPr>
        <w:widowControl w:val="0"/>
        <w:numPr>
          <w:ilvl w:val="1"/>
          <w:numId w:val="2"/>
        </w:numPr>
        <w:autoSpaceDE w:val="0"/>
        <w:autoSpaceDN w:val="0"/>
        <w:adjustRightInd w:val="0"/>
        <w:jc w:val="both"/>
        <w:rPr>
          <w:sz w:val="24"/>
          <w:szCs w:val="24"/>
        </w:rPr>
      </w:pPr>
      <w:r w:rsidRPr="0033708C">
        <w:rPr>
          <w:sz w:val="24"/>
          <w:szCs w:val="24"/>
        </w:rPr>
        <w:t xml:space="preserve">Ja pretendenta piedāvājums satur konfidenciālu informāciju, pretendentam tas jānorāda pieteikumā </w:t>
      </w:r>
      <w:r w:rsidR="00ED6F91">
        <w:rPr>
          <w:sz w:val="24"/>
          <w:szCs w:val="24"/>
        </w:rPr>
        <w:t>K</w:t>
      </w:r>
      <w:r w:rsidRPr="0033708C">
        <w:rPr>
          <w:sz w:val="24"/>
          <w:szCs w:val="24"/>
        </w:rPr>
        <w:t>onkursam.</w:t>
      </w:r>
      <w:r w:rsidR="00837CEC" w:rsidRPr="0033708C">
        <w:rPr>
          <w:sz w:val="24"/>
          <w:szCs w:val="24"/>
        </w:rPr>
        <w:t xml:space="preserve"> Par konfidenciālu nevar noteikt piedāvāto cenu.</w:t>
      </w:r>
    </w:p>
    <w:p w:rsidR="0033708C" w:rsidRPr="0033708C" w:rsidRDefault="0033708C" w:rsidP="0033708C">
      <w:pPr>
        <w:widowControl w:val="0"/>
        <w:autoSpaceDE w:val="0"/>
        <w:autoSpaceDN w:val="0"/>
        <w:adjustRightInd w:val="0"/>
        <w:ind w:left="510"/>
        <w:jc w:val="both"/>
        <w:rPr>
          <w:sz w:val="24"/>
          <w:szCs w:val="24"/>
        </w:rPr>
      </w:pPr>
    </w:p>
    <w:p w:rsidR="0033708C" w:rsidRDefault="00345CF6" w:rsidP="0033708C">
      <w:pPr>
        <w:widowControl w:val="0"/>
        <w:numPr>
          <w:ilvl w:val="0"/>
          <w:numId w:val="2"/>
        </w:numPr>
        <w:autoSpaceDE w:val="0"/>
        <w:autoSpaceDN w:val="0"/>
        <w:adjustRightInd w:val="0"/>
        <w:jc w:val="both"/>
        <w:rPr>
          <w:b/>
          <w:sz w:val="24"/>
          <w:szCs w:val="24"/>
        </w:rPr>
      </w:pPr>
      <w:r w:rsidRPr="00CC3715">
        <w:rPr>
          <w:b/>
          <w:sz w:val="24"/>
          <w:szCs w:val="24"/>
        </w:rPr>
        <w:t>Pretendentu atlases, tehnisko piedāvājumu atbilstības pārbaude un piedāvājumu izvērtēšanas kārtība</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Piedāvājumu atbilstību </w:t>
      </w:r>
      <w:r w:rsidR="0062254D">
        <w:rPr>
          <w:sz w:val="24"/>
          <w:szCs w:val="24"/>
        </w:rPr>
        <w:t>Nolikumā noteiktajām</w:t>
      </w:r>
      <w:r w:rsidRPr="0033708C">
        <w:rPr>
          <w:sz w:val="24"/>
          <w:szCs w:val="24"/>
        </w:rPr>
        <w:t xml:space="preserve"> prasībām, pretendentu atlasi, tehnisko piedāvājumu atbilstības pārbaudi, finanšu piedāvājumu vērtēšanu, salīdzināšanu un lēmuma pieņemšanu par </w:t>
      </w:r>
      <w:r w:rsidR="00ED6F91">
        <w:rPr>
          <w:sz w:val="24"/>
          <w:szCs w:val="24"/>
        </w:rPr>
        <w:t>K</w:t>
      </w:r>
      <w:r w:rsidRPr="0033708C">
        <w:rPr>
          <w:sz w:val="24"/>
          <w:szCs w:val="24"/>
        </w:rPr>
        <w:t xml:space="preserve">onkursa rezultātiem </w:t>
      </w:r>
      <w:r w:rsidR="008D39B5" w:rsidRPr="0033708C">
        <w:rPr>
          <w:sz w:val="24"/>
          <w:szCs w:val="24"/>
        </w:rPr>
        <w:t>Pasūtītājs</w:t>
      </w:r>
      <w:r w:rsidRPr="0033708C">
        <w:rPr>
          <w:sz w:val="24"/>
          <w:szCs w:val="24"/>
        </w:rPr>
        <w:t xml:space="preserve"> veic slēgtā sēdē.</w:t>
      </w:r>
    </w:p>
    <w:p w:rsidR="0033708C" w:rsidRDefault="004559D4" w:rsidP="00BF4EC7">
      <w:pPr>
        <w:widowControl w:val="0"/>
        <w:numPr>
          <w:ilvl w:val="1"/>
          <w:numId w:val="2"/>
        </w:numPr>
        <w:autoSpaceDE w:val="0"/>
        <w:autoSpaceDN w:val="0"/>
        <w:adjustRightInd w:val="0"/>
        <w:jc w:val="both"/>
        <w:rPr>
          <w:b/>
          <w:sz w:val="24"/>
          <w:szCs w:val="24"/>
        </w:rPr>
      </w:pPr>
      <w:r w:rsidRPr="0033708C">
        <w:rPr>
          <w:sz w:val="24"/>
          <w:szCs w:val="24"/>
        </w:rPr>
        <w:t>Piedāvājumu vērtēšanas gaita tiek protokolēta</w:t>
      </w:r>
      <w:r w:rsidR="00345CF6" w:rsidRPr="0033708C">
        <w:rPr>
          <w:sz w:val="24"/>
          <w:szCs w:val="24"/>
        </w:rPr>
        <w:t xml:space="preserve">. </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Piedāvājumu vērtēšana tiek uzsākta ar iesniegto piedāvājumu noformējuma pārbaudi.</w:t>
      </w:r>
      <w:r w:rsidR="0033708C">
        <w:rPr>
          <w:b/>
          <w:sz w:val="24"/>
          <w:szCs w:val="24"/>
        </w:rPr>
        <w:t xml:space="preserve"> </w:t>
      </w:r>
      <w:r w:rsidRPr="0033708C">
        <w:rPr>
          <w:sz w:val="24"/>
          <w:szCs w:val="24"/>
        </w:rPr>
        <w:t xml:space="preserve">Piedāvājumu noformējuma pārbaudes laikā </w:t>
      </w:r>
      <w:r w:rsidR="008D39B5" w:rsidRPr="0033708C">
        <w:rPr>
          <w:sz w:val="24"/>
          <w:szCs w:val="24"/>
        </w:rPr>
        <w:t>Pasūtītājs</w:t>
      </w:r>
      <w:r w:rsidRPr="0033708C">
        <w:rPr>
          <w:sz w:val="24"/>
          <w:szCs w:val="24"/>
        </w:rPr>
        <w:t xml:space="preserve"> izvērtē, vai piedāvājums saga</w:t>
      </w:r>
      <w:r w:rsidR="00860301" w:rsidRPr="0033708C">
        <w:rPr>
          <w:sz w:val="24"/>
          <w:szCs w:val="24"/>
        </w:rPr>
        <w:t xml:space="preserve">tavots un noformēts atbilstoši </w:t>
      </w:r>
      <w:r w:rsidR="000649CD">
        <w:rPr>
          <w:sz w:val="24"/>
          <w:szCs w:val="24"/>
        </w:rPr>
        <w:t>N</w:t>
      </w:r>
      <w:r w:rsidRPr="0033708C">
        <w:rPr>
          <w:sz w:val="24"/>
          <w:szCs w:val="24"/>
        </w:rPr>
        <w:t>olikumā noteiktajām prasībām.</w:t>
      </w:r>
    </w:p>
    <w:p w:rsidR="0033708C" w:rsidRDefault="00345CF6" w:rsidP="00BF4EC7">
      <w:pPr>
        <w:widowControl w:val="0"/>
        <w:numPr>
          <w:ilvl w:val="1"/>
          <w:numId w:val="2"/>
        </w:numPr>
        <w:autoSpaceDE w:val="0"/>
        <w:autoSpaceDN w:val="0"/>
        <w:adjustRightInd w:val="0"/>
        <w:jc w:val="both"/>
        <w:rPr>
          <w:b/>
          <w:sz w:val="24"/>
          <w:szCs w:val="24"/>
        </w:rPr>
      </w:pPr>
      <w:r w:rsidRPr="0033708C">
        <w:rPr>
          <w:sz w:val="24"/>
          <w:szCs w:val="24"/>
        </w:rPr>
        <w:t>Ja piedāv</w:t>
      </w:r>
      <w:r w:rsidR="00860301" w:rsidRPr="0033708C">
        <w:rPr>
          <w:sz w:val="24"/>
          <w:szCs w:val="24"/>
        </w:rPr>
        <w:t xml:space="preserve">ājums nav noformēts atbilstoši </w:t>
      </w:r>
      <w:r w:rsidR="008175DB" w:rsidRPr="0033708C">
        <w:rPr>
          <w:sz w:val="24"/>
          <w:szCs w:val="24"/>
        </w:rPr>
        <w:t xml:space="preserve">Nolikumā </w:t>
      </w:r>
      <w:r w:rsidRPr="0033708C">
        <w:rPr>
          <w:sz w:val="24"/>
          <w:szCs w:val="24"/>
        </w:rPr>
        <w:t xml:space="preserve">noteiktajām prasībām, </w:t>
      </w:r>
      <w:r w:rsidR="008D39B5" w:rsidRPr="0033708C">
        <w:rPr>
          <w:sz w:val="24"/>
          <w:szCs w:val="24"/>
        </w:rPr>
        <w:t>Pasūtītājs ir tiesīgs</w:t>
      </w:r>
      <w:r w:rsidRPr="0033708C">
        <w:rPr>
          <w:sz w:val="24"/>
          <w:szCs w:val="24"/>
        </w:rPr>
        <w:t xml:space="preserve"> piedāvājumu noraidīt un tālāk neizvērtēt.</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Pēc piedāvājumu noformējuma pārbaudes </w:t>
      </w:r>
      <w:r w:rsidR="008D39B5" w:rsidRPr="0033708C">
        <w:rPr>
          <w:sz w:val="24"/>
          <w:szCs w:val="24"/>
        </w:rPr>
        <w:t>Pasūtītājs</w:t>
      </w:r>
      <w:r w:rsidRPr="0033708C">
        <w:rPr>
          <w:sz w:val="24"/>
          <w:szCs w:val="24"/>
        </w:rPr>
        <w:t xml:space="preserve"> veic pretendentu atlasi.</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Pretendentu atlases laikā </w:t>
      </w:r>
      <w:r w:rsidR="008D39B5" w:rsidRPr="0033708C">
        <w:rPr>
          <w:sz w:val="24"/>
          <w:szCs w:val="24"/>
        </w:rPr>
        <w:t>Pasūtītājs</w:t>
      </w:r>
      <w:r w:rsidRPr="0033708C">
        <w:rPr>
          <w:sz w:val="24"/>
          <w:szCs w:val="24"/>
        </w:rPr>
        <w:t xml:space="preserve"> noskaidro pretendentu kompetenci un atbilstību paredzamā līguma izpildes prasībām, pārbaudot pretendenta atbilstību katrai izvirzītajai prasībai. </w:t>
      </w:r>
      <w:r w:rsidR="008D39B5" w:rsidRPr="0033708C">
        <w:rPr>
          <w:sz w:val="24"/>
          <w:szCs w:val="24"/>
        </w:rPr>
        <w:t>Pasūtītājam</w:t>
      </w:r>
      <w:r w:rsidRPr="0033708C">
        <w:rPr>
          <w:sz w:val="24"/>
          <w:szCs w:val="24"/>
        </w:rPr>
        <w:t xml:space="preserve"> ir tiesības pārbaudīt pretendenta sniegto informāciju</w:t>
      </w:r>
      <w:r w:rsidR="0033708C" w:rsidRPr="0033708C">
        <w:rPr>
          <w:sz w:val="24"/>
          <w:szCs w:val="24"/>
        </w:rPr>
        <w:t xml:space="preserve"> publiski pieejamās datubāzēs un reģistros</w:t>
      </w:r>
      <w:r w:rsidR="0033708C">
        <w:rPr>
          <w:sz w:val="24"/>
          <w:szCs w:val="24"/>
        </w:rPr>
        <w:t xml:space="preserve"> vai</w:t>
      </w:r>
      <w:r w:rsidRPr="0033708C">
        <w:rPr>
          <w:sz w:val="24"/>
          <w:szCs w:val="24"/>
        </w:rPr>
        <w:t xml:space="preserve"> nosūtot attiecīgu </w:t>
      </w:r>
      <w:r w:rsidR="00485C0D" w:rsidRPr="0033708C">
        <w:rPr>
          <w:sz w:val="24"/>
          <w:szCs w:val="24"/>
        </w:rPr>
        <w:t xml:space="preserve">informācijas </w:t>
      </w:r>
      <w:r w:rsidRPr="0033708C">
        <w:rPr>
          <w:sz w:val="24"/>
          <w:szCs w:val="24"/>
        </w:rPr>
        <w:t>pieprasījumu</w:t>
      </w:r>
      <w:r w:rsidR="0033708C">
        <w:rPr>
          <w:sz w:val="24"/>
          <w:szCs w:val="24"/>
        </w:rPr>
        <w:t xml:space="preserve"> pretendentam</w:t>
      </w:r>
      <w:r w:rsidRPr="0033708C">
        <w:rPr>
          <w:sz w:val="24"/>
          <w:szCs w:val="24"/>
        </w:rPr>
        <w:t xml:space="preserve">. </w:t>
      </w:r>
    </w:p>
    <w:p w:rsidR="0033708C" w:rsidRDefault="008D39B5" w:rsidP="0033708C">
      <w:pPr>
        <w:widowControl w:val="0"/>
        <w:numPr>
          <w:ilvl w:val="1"/>
          <w:numId w:val="2"/>
        </w:numPr>
        <w:autoSpaceDE w:val="0"/>
        <w:autoSpaceDN w:val="0"/>
        <w:adjustRightInd w:val="0"/>
        <w:jc w:val="both"/>
        <w:rPr>
          <w:b/>
          <w:sz w:val="24"/>
          <w:szCs w:val="24"/>
        </w:rPr>
      </w:pPr>
      <w:r w:rsidRPr="0033708C">
        <w:rPr>
          <w:sz w:val="24"/>
          <w:szCs w:val="24"/>
        </w:rPr>
        <w:t>Pasūtītājam</w:t>
      </w:r>
      <w:r w:rsidR="00345CF6" w:rsidRPr="0033708C">
        <w:rPr>
          <w:sz w:val="24"/>
          <w:szCs w:val="24"/>
        </w:rPr>
        <w:t xml:space="preserve"> ir tiesības pieprasīt pretendentam uzrādīt iesniegto dokumentu kopiju oriģinālus, bet pretendentam ir pienākums pieprasītos dokumentus uzrādīt</w:t>
      </w:r>
      <w:r w:rsidRPr="0033708C">
        <w:rPr>
          <w:sz w:val="24"/>
          <w:szCs w:val="24"/>
        </w:rPr>
        <w:t>.</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Ja pretendents neatbilst kādai no pretendentiem izvirzītajām prasībām, </w:t>
      </w:r>
      <w:r w:rsidR="008D39B5" w:rsidRPr="0033708C">
        <w:rPr>
          <w:sz w:val="24"/>
          <w:szCs w:val="24"/>
        </w:rPr>
        <w:t>Pasūtītājs</w:t>
      </w:r>
      <w:r w:rsidRPr="0033708C">
        <w:rPr>
          <w:sz w:val="24"/>
          <w:szCs w:val="24"/>
        </w:rPr>
        <w:t xml:space="preserve"> turpmāk tā piedāvājumu neizskata.</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Pēc pretendentu atlases </w:t>
      </w:r>
      <w:r w:rsidR="008D39B5" w:rsidRPr="0033708C">
        <w:rPr>
          <w:sz w:val="24"/>
          <w:szCs w:val="24"/>
        </w:rPr>
        <w:t>Pasūtītājs</w:t>
      </w:r>
      <w:r w:rsidRPr="0033708C">
        <w:rPr>
          <w:sz w:val="24"/>
          <w:szCs w:val="24"/>
        </w:rPr>
        <w:t xml:space="preserve"> pārbauda tehnisko piedāvājumu atbilstību tehniskajās specifikācijās noteiktajām prasībām.</w:t>
      </w:r>
    </w:p>
    <w:p w:rsidR="0033708C" w:rsidRDefault="00A94682" w:rsidP="0033708C">
      <w:pPr>
        <w:widowControl w:val="0"/>
        <w:numPr>
          <w:ilvl w:val="1"/>
          <w:numId w:val="2"/>
        </w:numPr>
        <w:autoSpaceDE w:val="0"/>
        <w:autoSpaceDN w:val="0"/>
        <w:adjustRightInd w:val="0"/>
        <w:jc w:val="both"/>
        <w:rPr>
          <w:b/>
          <w:sz w:val="24"/>
          <w:szCs w:val="24"/>
        </w:rPr>
      </w:pPr>
      <w:r w:rsidRPr="0033708C">
        <w:rPr>
          <w:sz w:val="24"/>
          <w:szCs w:val="24"/>
        </w:rPr>
        <w:lastRenderedPageBreak/>
        <w:t xml:space="preserve">Tehnisko piedāvājumu izvērtēšanas laikā </w:t>
      </w:r>
      <w:r w:rsidR="008D39B5" w:rsidRPr="0033708C">
        <w:rPr>
          <w:sz w:val="24"/>
          <w:szCs w:val="24"/>
        </w:rPr>
        <w:t>Pasūtītājam</w:t>
      </w:r>
      <w:r w:rsidRPr="0033708C">
        <w:rPr>
          <w:sz w:val="24"/>
          <w:szCs w:val="24"/>
        </w:rPr>
        <w:t xml:space="preserve"> ir tiesības pieprasīt pretendentiem iesniegt </w:t>
      </w:r>
      <w:r w:rsidR="00C91FF0" w:rsidRPr="0033708C">
        <w:rPr>
          <w:sz w:val="24"/>
          <w:szCs w:val="24"/>
        </w:rPr>
        <w:t xml:space="preserve">piedāvāto preču </w:t>
      </w:r>
      <w:r w:rsidR="008A7729" w:rsidRPr="0033708C">
        <w:rPr>
          <w:sz w:val="24"/>
          <w:szCs w:val="24"/>
        </w:rPr>
        <w:t xml:space="preserve">izcelsmi un kvalitāti apliecinošus dokumentus (atbilstības </w:t>
      </w:r>
      <w:r w:rsidRPr="0033708C">
        <w:rPr>
          <w:sz w:val="24"/>
          <w:szCs w:val="24"/>
        </w:rPr>
        <w:t>sertifikātus</w:t>
      </w:r>
      <w:r w:rsidR="008A7729" w:rsidRPr="0033708C">
        <w:rPr>
          <w:sz w:val="24"/>
          <w:szCs w:val="24"/>
        </w:rPr>
        <w:t>, preču pārbaužu rezultātus, tml. dokumentāciju)</w:t>
      </w:r>
      <w:r w:rsidR="000649CD">
        <w:rPr>
          <w:sz w:val="24"/>
          <w:szCs w:val="24"/>
        </w:rPr>
        <w:t>,</w:t>
      </w:r>
      <w:r w:rsidR="00C612A6" w:rsidRPr="0033708C">
        <w:rPr>
          <w:sz w:val="24"/>
          <w:szCs w:val="24"/>
        </w:rPr>
        <w:t xml:space="preserve"> </w:t>
      </w:r>
      <w:r w:rsidR="00F5203B" w:rsidRPr="00496D3B">
        <w:rPr>
          <w:sz w:val="24"/>
          <w:szCs w:val="24"/>
        </w:rPr>
        <w:t>preču paraugus</w:t>
      </w:r>
      <w:r w:rsidRPr="0033708C">
        <w:rPr>
          <w:sz w:val="24"/>
          <w:szCs w:val="24"/>
        </w:rPr>
        <w:t>, citu informāciju, kas nepieciešama piedāvājumu vērtēšanai un</w:t>
      </w:r>
      <w:r w:rsidR="001E2700" w:rsidRPr="0033708C">
        <w:rPr>
          <w:sz w:val="24"/>
          <w:szCs w:val="24"/>
        </w:rPr>
        <w:t>/vai</w:t>
      </w:r>
      <w:r w:rsidRPr="0033708C">
        <w:rPr>
          <w:sz w:val="24"/>
          <w:szCs w:val="24"/>
        </w:rPr>
        <w:t xml:space="preserve"> salīdzināšanai, bet pretendentiem ir pienākums </w:t>
      </w:r>
      <w:r w:rsidR="0022619E" w:rsidRPr="0033708C">
        <w:rPr>
          <w:sz w:val="24"/>
          <w:szCs w:val="24"/>
        </w:rPr>
        <w:t xml:space="preserve">iesniegt </w:t>
      </w:r>
      <w:r w:rsidRPr="0033708C">
        <w:rPr>
          <w:sz w:val="24"/>
          <w:szCs w:val="24"/>
        </w:rPr>
        <w:t xml:space="preserve">pieprasīto informāciju </w:t>
      </w:r>
      <w:r w:rsidR="00C612A6" w:rsidRPr="00496D3B">
        <w:rPr>
          <w:sz w:val="24"/>
          <w:szCs w:val="24"/>
        </w:rPr>
        <w:t>un/vai preču paraugus</w:t>
      </w:r>
      <w:r w:rsidR="00C612A6" w:rsidRPr="0033708C">
        <w:rPr>
          <w:sz w:val="24"/>
          <w:szCs w:val="24"/>
        </w:rPr>
        <w:t xml:space="preserve"> </w:t>
      </w:r>
      <w:r w:rsidR="001E2700" w:rsidRPr="0033708C">
        <w:rPr>
          <w:sz w:val="24"/>
          <w:szCs w:val="24"/>
        </w:rPr>
        <w:t>Pasūtītāja noteiktajā termiņā.</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Ja pretendenta tehniskais piedāvājums neatbilst </w:t>
      </w:r>
      <w:r w:rsidRPr="00A95F0A">
        <w:rPr>
          <w:sz w:val="24"/>
          <w:szCs w:val="24"/>
        </w:rPr>
        <w:t>tehniskajās specifikācijās</w:t>
      </w:r>
      <w:r w:rsidRPr="0033708C">
        <w:rPr>
          <w:sz w:val="24"/>
          <w:szCs w:val="24"/>
        </w:rPr>
        <w:t xml:space="preserve"> noteiktajām prasībām, </w:t>
      </w:r>
      <w:r w:rsidR="008D39B5" w:rsidRPr="0033708C">
        <w:rPr>
          <w:sz w:val="24"/>
          <w:szCs w:val="24"/>
        </w:rPr>
        <w:t>Pasūtītājs</w:t>
      </w:r>
      <w:r w:rsidRPr="0033708C">
        <w:rPr>
          <w:sz w:val="24"/>
          <w:szCs w:val="24"/>
        </w:rPr>
        <w:t xml:space="preserve"> turpmāk šo piedāvājumu neizskata.</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Pēc </w:t>
      </w:r>
      <w:r w:rsidRPr="00A95F0A">
        <w:rPr>
          <w:sz w:val="24"/>
          <w:szCs w:val="24"/>
        </w:rPr>
        <w:t>tehnisko piedāvājumu atbilstības</w:t>
      </w:r>
      <w:r w:rsidRPr="0033708C">
        <w:rPr>
          <w:sz w:val="24"/>
          <w:szCs w:val="24"/>
        </w:rPr>
        <w:t xml:space="preserve"> pārbaudes </w:t>
      </w:r>
      <w:r w:rsidR="008D39B5" w:rsidRPr="0033708C">
        <w:rPr>
          <w:sz w:val="24"/>
          <w:szCs w:val="24"/>
        </w:rPr>
        <w:t>Pasūtītājs</w:t>
      </w:r>
      <w:r w:rsidRPr="0033708C">
        <w:rPr>
          <w:sz w:val="24"/>
          <w:szCs w:val="24"/>
        </w:rPr>
        <w:t xml:space="preserve"> vērtē un salīdzina finanšu piedāvājumus.</w:t>
      </w:r>
    </w:p>
    <w:p w:rsidR="0033708C" w:rsidRDefault="008D39B5" w:rsidP="0033708C">
      <w:pPr>
        <w:widowControl w:val="0"/>
        <w:numPr>
          <w:ilvl w:val="1"/>
          <w:numId w:val="2"/>
        </w:numPr>
        <w:autoSpaceDE w:val="0"/>
        <w:autoSpaceDN w:val="0"/>
        <w:adjustRightInd w:val="0"/>
        <w:jc w:val="both"/>
        <w:rPr>
          <w:b/>
          <w:sz w:val="24"/>
          <w:szCs w:val="24"/>
        </w:rPr>
      </w:pPr>
      <w:r w:rsidRPr="0033708C">
        <w:rPr>
          <w:sz w:val="24"/>
          <w:szCs w:val="24"/>
        </w:rPr>
        <w:t>Pasūtītājs</w:t>
      </w:r>
      <w:r w:rsidR="00345CF6" w:rsidRPr="0033708C">
        <w:rPr>
          <w:sz w:val="24"/>
          <w:szCs w:val="24"/>
        </w:rPr>
        <w:t xml:space="preserve"> vērtē un salīdzina tikai to pretendentu finanšu piedāvājumus, kuri nav noraidīti noformējuma pārbaudes, pretendentu atlases, tehnisko piedāvājumu atbilstības pārbaudes laikā. Finanšu piedāvājumu vērtēšanas laikā </w:t>
      </w:r>
      <w:r w:rsidRPr="0033708C">
        <w:rPr>
          <w:sz w:val="24"/>
          <w:szCs w:val="24"/>
        </w:rPr>
        <w:t xml:space="preserve">Pasūtītājs </w:t>
      </w:r>
      <w:r w:rsidR="00345CF6" w:rsidRPr="0033708C">
        <w:rPr>
          <w:sz w:val="24"/>
          <w:szCs w:val="24"/>
        </w:rPr>
        <w:t>pārbauda, vai piedāvājumā nav aritmētisku kļūdu.</w:t>
      </w:r>
    </w:p>
    <w:p w:rsidR="0033708C" w:rsidRDefault="00345CF6" w:rsidP="0033708C">
      <w:pPr>
        <w:widowControl w:val="0"/>
        <w:numPr>
          <w:ilvl w:val="1"/>
          <w:numId w:val="2"/>
        </w:numPr>
        <w:autoSpaceDE w:val="0"/>
        <w:autoSpaceDN w:val="0"/>
        <w:adjustRightInd w:val="0"/>
        <w:jc w:val="both"/>
        <w:rPr>
          <w:b/>
          <w:sz w:val="24"/>
          <w:szCs w:val="24"/>
        </w:rPr>
      </w:pPr>
      <w:r w:rsidRPr="0033708C">
        <w:rPr>
          <w:sz w:val="24"/>
          <w:szCs w:val="24"/>
        </w:rPr>
        <w:t xml:space="preserve">Pēc finanšu piedāvājumu pārbaudes </w:t>
      </w:r>
      <w:r w:rsidR="008D39B5" w:rsidRPr="0033708C">
        <w:rPr>
          <w:sz w:val="24"/>
          <w:szCs w:val="24"/>
        </w:rPr>
        <w:t>Pasūtītājs</w:t>
      </w:r>
      <w:r w:rsidRPr="0033708C">
        <w:rPr>
          <w:sz w:val="24"/>
          <w:szCs w:val="24"/>
        </w:rPr>
        <w:t xml:space="preserve"> nosaka iepirkuma procedūras rezultātus.</w:t>
      </w:r>
    </w:p>
    <w:p w:rsidR="0033708C" w:rsidRDefault="008D39B5" w:rsidP="0033708C">
      <w:pPr>
        <w:widowControl w:val="0"/>
        <w:numPr>
          <w:ilvl w:val="1"/>
          <w:numId w:val="2"/>
        </w:numPr>
        <w:autoSpaceDE w:val="0"/>
        <w:autoSpaceDN w:val="0"/>
        <w:adjustRightInd w:val="0"/>
        <w:jc w:val="both"/>
        <w:rPr>
          <w:b/>
          <w:sz w:val="24"/>
          <w:szCs w:val="24"/>
        </w:rPr>
      </w:pPr>
      <w:r w:rsidRPr="0033708C">
        <w:rPr>
          <w:sz w:val="24"/>
          <w:szCs w:val="24"/>
        </w:rPr>
        <w:t>Pasūtītājam</w:t>
      </w:r>
      <w:r w:rsidR="00345CF6" w:rsidRPr="0033708C">
        <w:rPr>
          <w:sz w:val="24"/>
          <w:szCs w:val="24"/>
        </w:rPr>
        <w:t xml:space="preserve">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elektronisko pastu vai faksu. </w:t>
      </w:r>
      <w:proofErr w:type="gramStart"/>
      <w:r w:rsidR="00345CF6" w:rsidRPr="0033708C">
        <w:rPr>
          <w:sz w:val="24"/>
          <w:szCs w:val="24"/>
        </w:rPr>
        <w:t>Atbildi</w:t>
      </w:r>
      <w:proofErr w:type="gramEnd"/>
      <w:r w:rsidR="00345CF6" w:rsidRPr="0033708C">
        <w:rPr>
          <w:sz w:val="24"/>
          <w:szCs w:val="24"/>
        </w:rPr>
        <w:t xml:space="preserve"> jāsniedz līdz vēstulē norādītajam termiņam. Ja līdz not</w:t>
      </w:r>
      <w:r w:rsidR="00EB2175" w:rsidRPr="0033708C">
        <w:rPr>
          <w:sz w:val="24"/>
          <w:szCs w:val="24"/>
        </w:rPr>
        <w:t>eiktajam termiņam atbilde netiek</w:t>
      </w:r>
      <w:r w:rsidR="00345CF6" w:rsidRPr="0033708C">
        <w:rPr>
          <w:sz w:val="24"/>
          <w:szCs w:val="24"/>
        </w:rPr>
        <w:t xml:space="preserve"> saņemta, piedāvājums var tikt noraidīts.</w:t>
      </w:r>
    </w:p>
    <w:p w:rsidR="0033708C" w:rsidRDefault="008D39B5" w:rsidP="00245124">
      <w:pPr>
        <w:widowControl w:val="0"/>
        <w:numPr>
          <w:ilvl w:val="1"/>
          <w:numId w:val="2"/>
        </w:numPr>
        <w:autoSpaceDE w:val="0"/>
        <w:autoSpaceDN w:val="0"/>
        <w:adjustRightInd w:val="0"/>
        <w:jc w:val="both"/>
        <w:rPr>
          <w:b/>
          <w:sz w:val="24"/>
          <w:szCs w:val="24"/>
        </w:rPr>
      </w:pPr>
      <w:r w:rsidRPr="0033708C">
        <w:rPr>
          <w:sz w:val="24"/>
          <w:szCs w:val="24"/>
        </w:rPr>
        <w:t>Pasūtītājam</w:t>
      </w:r>
      <w:r w:rsidR="00345CF6" w:rsidRPr="0033708C">
        <w:rPr>
          <w:sz w:val="24"/>
          <w:szCs w:val="24"/>
        </w:rPr>
        <w:t xml:space="preserve"> piedāvājumu izvērtēšanai ir tiesības pieaicināt neatkarīgus ekspertus atzinuma sniegšanai par iesniegtajiem piedāvājumiem. </w:t>
      </w:r>
    </w:p>
    <w:p w:rsidR="00F231E9" w:rsidRPr="0033708C" w:rsidRDefault="008D39B5" w:rsidP="00245124">
      <w:pPr>
        <w:widowControl w:val="0"/>
        <w:numPr>
          <w:ilvl w:val="1"/>
          <w:numId w:val="2"/>
        </w:numPr>
        <w:autoSpaceDE w:val="0"/>
        <w:autoSpaceDN w:val="0"/>
        <w:adjustRightInd w:val="0"/>
        <w:jc w:val="both"/>
        <w:rPr>
          <w:b/>
          <w:sz w:val="24"/>
          <w:szCs w:val="24"/>
        </w:rPr>
      </w:pPr>
      <w:r w:rsidRPr="0033708C">
        <w:rPr>
          <w:sz w:val="24"/>
          <w:szCs w:val="24"/>
        </w:rPr>
        <w:t>Pasūtītājam</w:t>
      </w:r>
      <w:r w:rsidR="00F231E9" w:rsidRPr="0033708C">
        <w:rPr>
          <w:sz w:val="24"/>
          <w:szCs w:val="24"/>
        </w:rPr>
        <w:t xml:space="preserve"> ir tiesības noraidīt piedāvājumu, ja </w:t>
      </w:r>
      <w:r w:rsidR="007B4746" w:rsidRPr="0033708C">
        <w:rPr>
          <w:sz w:val="24"/>
          <w:szCs w:val="24"/>
        </w:rPr>
        <w:t xml:space="preserve">tiek konstatēts, ka </w:t>
      </w:r>
      <w:r w:rsidR="00F231E9" w:rsidRPr="0033708C">
        <w:rPr>
          <w:sz w:val="24"/>
          <w:szCs w:val="24"/>
        </w:rPr>
        <w:t>tas ir nepamatoti lēts.</w:t>
      </w:r>
    </w:p>
    <w:p w:rsidR="0033708C" w:rsidRPr="0033708C" w:rsidRDefault="0033708C" w:rsidP="0033708C">
      <w:pPr>
        <w:widowControl w:val="0"/>
        <w:autoSpaceDE w:val="0"/>
        <w:autoSpaceDN w:val="0"/>
        <w:adjustRightInd w:val="0"/>
        <w:ind w:left="510"/>
        <w:jc w:val="both"/>
        <w:rPr>
          <w:b/>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Aritmētisko kļūdu labošanas kārtība</w:t>
      </w:r>
    </w:p>
    <w:p w:rsidR="0033708C" w:rsidRDefault="008D39B5" w:rsidP="0033708C">
      <w:pPr>
        <w:widowControl w:val="0"/>
        <w:numPr>
          <w:ilvl w:val="1"/>
          <w:numId w:val="2"/>
        </w:numPr>
        <w:autoSpaceDE w:val="0"/>
        <w:autoSpaceDN w:val="0"/>
        <w:adjustRightInd w:val="0"/>
        <w:jc w:val="both"/>
        <w:rPr>
          <w:sz w:val="24"/>
          <w:szCs w:val="24"/>
        </w:rPr>
      </w:pPr>
      <w:r w:rsidRPr="00CC3715">
        <w:rPr>
          <w:sz w:val="24"/>
          <w:szCs w:val="24"/>
        </w:rPr>
        <w:t>Pasūtītājam ir tiesīb</w:t>
      </w:r>
      <w:r w:rsidR="00345CF6" w:rsidRPr="00CC3715">
        <w:rPr>
          <w:sz w:val="24"/>
          <w:szCs w:val="24"/>
        </w:rPr>
        <w:t>a</w:t>
      </w:r>
      <w:r w:rsidRPr="00CC3715">
        <w:rPr>
          <w:sz w:val="24"/>
          <w:szCs w:val="24"/>
        </w:rPr>
        <w:t>s</w:t>
      </w:r>
      <w:r w:rsidR="00345CF6" w:rsidRPr="00CC3715">
        <w:rPr>
          <w:sz w:val="24"/>
          <w:szCs w:val="24"/>
        </w:rPr>
        <w:t xml:space="preserve"> labot aritmētiskās kļūdas, kas konstatētas piedāvājumu </w:t>
      </w:r>
      <w:r w:rsidR="0062254D">
        <w:rPr>
          <w:sz w:val="24"/>
          <w:szCs w:val="24"/>
        </w:rPr>
        <w:t>izvērtēšanas</w:t>
      </w:r>
      <w:r w:rsidR="0062254D" w:rsidRPr="00CC3715">
        <w:rPr>
          <w:sz w:val="24"/>
          <w:szCs w:val="24"/>
        </w:rPr>
        <w:t xml:space="preserve"> </w:t>
      </w:r>
      <w:r w:rsidR="00345CF6" w:rsidRPr="00CC3715">
        <w:rPr>
          <w:sz w:val="24"/>
          <w:szCs w:val="24"/>
        </w:rPr>
        <w:t>laikā, paziņojot pretendentam par visiem labojumiem. Aritmētiskās kļūdas tiek labotas šādā kārtībā</w:t>
      </w:r>
      <w:r w:rsidR="00B373F0" w:rsidRPr="00CC3715">
        <w:rPr>
          <w:sz w:val="24"/>
          <w:szCs w:val="24"/>
        </w:rPr>
        <w:t>:</w:t>
      </w:r>
    </w:p>
    <w:p w:rsidR="0033708C" w:rsidRDefault="0033708C" w:rsidP="0033708C">
      <w:pPr>
        <w:widowControl w:val="0"/>
        <w:numPr>
          <w:ilvl w:val="2"/>
          <w:numId w:val="2"/>
        </w:numPr>
        <w:tabs>
          <w:tab w:val="clear" w:pos="720"/>
          <w:tab w:val="num" w:pos="993"/>
        </w:tabs>
        <w:autoSpaceDE w:val="0"/>
        <w:autoSpaceDN w:val="0"/>
        <w:adjustRightInd w:val="0"/>
        <w:ind w:left="993"/>
        <w:jc w:val="both"/>
        <w:rPr>
          <w:sz w:val="24"/>
          <w:szCs w:val="24"/>
        </w:rPr>
      </w:pPr>
      <w:r>
        <w:rPr>
          <w:sz w:val="24"/>
          <w:szCs w:val="24"/>
        </w:rPr>
        <w:t>p</w:t>
      </w:r>
      <w:r w:rsidR="00345CF6" w:rsidRPr="00CC3715">
        <w:rPr>
          <w:sz w:val="24"/>
          <w:szCs w:val="24"/>
        </w:rPr>
        <w:t xml:space="preserve">ārrēķinot pretendenta finanšu piedāvājumu, aprēķins </w:t>
      </w:r>
      <w:r w:rsidR="001570F7" w:rsidRPr="00CC3715">
        <w:rPr>
          <w:sz w:val="24"/>
          <w:szCs w:val="24"/>
        </w:rPr>
        <w:t>tiek veikts, ievērojot</w:t>
      </w:r>
      <w:r w:rsidR="008D65AF">
        <w:rPr>
          <w:sz w:val="24"/>
          <w:szCs w:val="24"/>
        </w:rPr>
        <w:t xml:space="preserve"> </w:t>
      </w:r>
      <w:r w:rsidR="003C188D" w:rsidRPr="00CC3715">
        <w:rPr>
          <w:sz w:val="24"/>
          <w:szCs w:val="24"/>
        </w:rPr>
        <w:t xml:space="preserve">norādītās vienību </w:t>
      </w:r>
      <w:r w:rsidR="0024570F" w:rsidRPr="00CC3715">
        <w:rPr>
          <w:sz w:val="24"/>
          <w:szCs w:val="24"/>
        </w:rPr>
        <w:t>cenas</w:t>
      </w:r>
      <w:r>
        <w:rPr>
          <w:sz w:val="24"/>
          <w:szCs w:val="24"/>
        </w:rPr>
        <w:t>;</w:t>
      </w:r>
    </w:p>
    <w:p w:rsidR="00015711" w:rsidRDefault="0033708C" w:rsidP="00015711">
      <w:pPr>
        <w:widowControl w:val="0"/>
        <w:numPr>
          <w:ilvl w:val="2"/>
          <w:numId w:val="2"/>
        </w:numPr>
        <w:tabs>
          <w:tab w:val="clear" w:pos="720"/>
          <w:tab w:val="num" w:pos="993"/>
        </w:tabs>
        <w:autoSpaceDE w:val="0"/>
        <w:autoSpaceDN w:val="0"/>
        <w:adjustRightInd w:val="0"/>
        <w:ind w:left="993"/>
        <w:jc w:val="both"/>
        <w:rPr>
          <w:sz w:val="24"/>
          <w:szCs w:val="24"/>
        </w:rPr>
      </w:pPr>
      <w:r>
        <w:rPr>
          <w:sz w:val="24"/>
          <w:szCs w:val="24"/>
        </w:rPr>
        <w:t>n</w:t>
      </w:r>
      <w:r w:rsidR="00345CF6" w:rsidRPr="0033708C">
        <w:rPr>
          <w:sz w:val="24"/>
          <w:szCs w:val="24"/>
        </w:rPr>
        <w:t xml:space="preserve">ovērtējot un salīdzinot piedāvājumus, kuros bijušas aritmētiskās kļūdas, </w:t>
      </w:r>
      <w:r w:rsidR="008D39B5" w:rsidRPr="0033708C">
        <w:rPr>
          <w:sz w:val="24"/>
          <w:szCs w:val="24"/>
        </w:rPr>
        <w:t>Pasūtītājs</w:t>
      </w:r>
      <w:r w:rsidR="00345CF6" w:rsidRPr="0033708C">
        <w:rPr>
          <w:sz w:val="24"/>
          <w:szCs w:val="24"/>
        </w:rPr>
        <w:t xml:space="preserve"> ņem vērā tikai izlabotās cenas.</w:t>
      </w:r>
    </w:p>
    <w:p w:rsidR="00345CF6" w:rsidRDefault="00345CF6" w:rsidP="00015711">
      <w:pPr>
        <w:widowControl w:val="0"/>
        <w:numPr>
          <w:ilvl w:val="1"/>
          <w:numId w:val="2"/>
        </w:numPr>
        <w:autoSpaceDE w:val="0"/>
        <w:autoSpaceDN w:val="0"/>
        <w:adjustRightInd w:val="0"/>
        <w:jc w:val="both"/>
        <w:rPr>
          <w:sz w:val="24"/>
          <w:szCs w:val="24"/>
        </w:rPr>
      </w:pPr>
      <w:r w:rsidRPr="00015711">
        <w:rPr>
          <w:sz w:val="24"/>
          <w:szCs w:val="24"/>
        </w:rPr>
        <w:t>Ziņas par aritmētiskajām kļūdām ieraksta protokolā atsevišķi katram piedāvājumam.</w:t>
      </w:r>
    </w:p>
    <w:p w:rsidR="00015711" w:rsidRPr="00015711" w:rsidRDefault="00015711" w:rsidP="00015711">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Piedāvājumu izvēles princips</w:t>
      </w:r>
    </w:p>
    <w:p w:rsidR="00015711" w:rsidRDefault="00345CF6" w:rsidP="00015711">
      <w:pPr>
        <w:widowControl w:val="0"/>
        <w:numPr>
          <w:ilvl w:val="1"/>
          <w:numId w:val="2"/>
        </w:numPr>
        <w:autoSpaceDE w:val="0"/>
        <w:autoSpaceDN w:val="0"/>
        <w:adjustRightInd w:val="0"/>
        <w:jc w:val="both"/>
        <w:rPr>
          <w:sz w:val="24"/>
          <w:szCs w:val="24"/>
        </w:rPr>
      </w:pPr>
      <w:r w:rsidRPr="00CC3715">
        <w:rPr>
          <w:sz w:val="24"/>
          <w:szCs w:val="24"/>
        </w:rPr>
        <w:t>Pasūtītājam, vērtējot piedāvājumus, ir pienākums to</w:t>
      </w:r>
      <w:r w:rsidR="00B373F0" w:rsidRPr="00CC3715">
        <w:rPr>
          <w:sz w:val="24"/>
          <w:szCs w:val="24"/>
        </w:rPr>
        <w:t xml:space="preserve">s vērtēt tikai atbilstoši šajā </w:t>
      </w:r>
      <w:r w:rsidR="00CB009D" w:rsidRPr="00CC3715">
        <w:rPr>
          <w:sz w:val="24"/>
          <w:szCs w:val="24"/>
        </w:rPr>
        <w:t>Nolikumā</w:t>
      </w:r>
      <w:r w:rsidRPr="00CC3715">
        <w:rPr>
          <w:sz w:val="24"/>
          <w:szCs w:val="24"/>
        </w:rPr>
        <w:t xml:space="preserve"> noteiktajai kārtībai.</w:t>
      </w:r>
    </w:p>
    <w:p w:rsidR="00345CF6" w:rsidRDefault="00345CF6" w:rsidP="00015711">
      <w:pPr>
        <w:widowControl w:val="0"/>
        <w:numPr>
          <w:ilvl w:val="1"/>
          <w:numId w:val="2"/>
        </w:numPr>
        <w:autoSpaceDE w:val="0"/>
        <w:autoSpaceDN w:val="0"/>
        <w:adjustRightInd w:val="0"/>
        <w:jc w:val="both"/>
        <w:rPr>
          <w:sz w:val="24"/>
          <w:szCs w:val="24"/>
        </w:rPr>
      </w:pPr>
      <w:r w:rsidRPr="00015711">
        <w:rPr>
          <w:sz w:val="24"/>
          <w:szCs w:val="24"/>
        </w:rPr>
        <w:t xml:space="preserve">Vērtēts un salīdzināts tiks katra pretendenta </w:t>
      </w:r>
      <w:r w:rsidR="00B373F0" w:rsidRPr="00015711">
        <w:rPr>
          <w:sz w:val="24"/>
          <w:szCs w:val="24"/>
        </w:rPr>
        <w:t xml:space="preserve">piedāvājums, </w:t>
      </w:r>
      <w:r w:rsidR="00A369EF">
        <w:rPr>
          <w:sz w:val="24"/>
          <w:szCs w:val="24"/>
        </w:rPr>
        <w:t>kas</w:t>
      </w:r>
      <w:r w:rsidR="00A369EF" w:rsidRPr="00015711">
        <w:rPr>
          <w:sz w:val="24"/>
          <w:szCs w:val="24"/>
        </w:rPr>
        <w:t xml:space="preserve"> </w:t>
      </w:r>
      <w:r w:rsidR="00B373F0" w:rsidRPr="00015711">
        <w:rPr>
          <w:sz w:val="24"/>
          <w:szCs w:val="24"/>
        </w:rPr>
        <w:t xml:space="preserve">atbilst šajā </w:t>
      </w:r>
      <w:r w:rsidR="00CB009D" w:rsidRPr="00015711">
        <w:rPr>
          <w:sz w:val="24"/>
          <w:szCs w:val="24"/>
        </w:rPr>
        <w:t>Nolikumā</w:t>
      </w:r>
      <w:r w:rsidRPr="00015711">
        <w:rPr>
          <w:sz w:val="24"/>
          <w:szCs w:val="24"/>
        </w:rPr>
        <w:t xml:space="preserve"> noteiktajām prasībām.</w:t>
      </w:r>
    </w:p>
    <w:p w:rsidR="00015711" w:rsidRPr="00015711" w:rsidRDefault="00015711" w:rsidP="00015711">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sz w:val="24"/>
          <w:szCs w:val="24"/>
        </w:rPr>
      </w:pPr>
      <w:r w:rsidRPr="00CC3715">
        <w:rPr>
          <w:b/>
          <w:sz w:val="24"/>
          <w:szCs w:val="24"/>
        </w:rPr>
        <w:t>Piedāvājuma vērtēšanas kritērijs</w:t>
      </w:r>
    </w:p>
    <w:p w:rsidR="00015711" w:rsidRDefault="00345CF6" w:rsidP="00015711">
      <w:pPr>
        <w:widowControl w:val="0"/>
        <w:numPr>
          <w:ilvl w:val="1"/>
          <w:numId w:val="2"/>
        </w:numPr>
        <w:autoSpaceDE w:val="0"/>
        <w:autoSpaceDN w:val="0"/>
        <w:adjustRightInd w:val="0"/>
        <w:jc w:val="both"/>
        <w:rPr>
          <w:sz w:val="24"/>
          <w:szCs w:val="24"/>
        </w:rPr>
      </w:pPr>
      <w:r w:rsidRPr="00CC3715">
        <w:rPr>
          <w:sz w:val="24"/>
          <w:szCs w:val="24"/>
        </w:rPr>
        <w:t xml:space="preserve">Piedāvājumu izvēles kritērijs ir </w:t>
      </w:r>
      <w:r w:rsidR="0062254D">
        <w:rPr>
          <w:sz w:val="24"/>
          <w:szCs w:val="24"/>
        </w:rPr>
        <w:t>Nolikumā</w:t>
      </w:r>
      <w:r w:rsidRPr="00CC3715">
        <w:rPr>
          <w:sz w:val="24"/>
          <w:szCs w:val="24"/>
        </w:rPr>
        <w:t xml:space="preserve"> noteiktajām prasībām atbilstošs piedāvājums ar zemāko </w:t>
      </w:r>
      <w:r w:rsidR="00854876" w:rsidRPr="00CC3715">
        <w:rPr>
          <w:sz w:val="24"/>
          <w:szCs w:val="24"/>
        </w:rPr>
        <w:t xml:space="preserve">kopējo </w:t>
      </w:r>
      <w:r w:rsidRPr="00CC3715">
        <w:rPr>
          <w:sz w:val="24"/>
          <w:szCs w:val="24"/>
        </w:rPr>
        <w:t>piedāvāto cenu</w:t>
      </w:r>
      <w:r w:rsidR="00BF4EC7" w:rsidRPr="00CC3715">
        <w:rPr>
          <w:sz w:val="24"/>
          <w:szCs w:val="24"/>
        </w:rPr>
        <w:t xml:space="preserve"> </w:t>
      </w:r>
      <w:r w:rsidR="00CA3738" w:rsidRPr="00CC3715">
        <w:rPr>
          <w:sz w:val="24"/>
          <w:szCs w:val="24"/>
        </w:rPr>
        <w:t>bez pievienotās vērtības nodokļa</w:t>
      </w:r>
      <w:r w:rsidR="0024570F" w:rsidRPr="00CC3715">
        <w:rPr>
          <w:sz w:val="24"/>
          <w:szCs w:val="24"/>
        </w:rPr>
        <w:t xml:space="preserve">, vērtējot piedāvājumu </w:t>
      </w:r>
      <w:r w:rsidR="00CF04EF" w:rsidRPr="00496D3B">
        <w:rPr>
          <w:sz w:val="24"/>
          <w:szCs w:val="24"/>
        </w:rPr>
        <w:t>katrā iepirkuma</w:t>
      </w:r>
      <w:r w:rsidR="00023822" w:rsidRPr="00496D3B">
        <w:rPr>
          <w:sz w:val="24"/>
          <w:szCs w:val="24"/>
        </w:rPr>
        <w:t xml:space="preserve"> priekšmeta</w:t>
      </w:r>
      <w:r w:rsidR="00CF04EF" w:rsidRPr="00496D3B">
        <w:rPr>
          <w:sz w:val="24"/>
          <w:szCs w:val="24"/>
        </w:rPr>
        <w:t xml:space="preserve"> daļā atsevišķi</w:t>
      </w:r>
      <w:r w:rsidRPr="00496D3B">
        <w:rPr>
          <w:sz w:val="24"/>
          <w:szCs w:val="24"/>
        </w:rPr>
        <w:t>.</w:t>
      </w:r>
    </w:p>
    <w:p w:rsidR="00345CF6" w:rsidRDefault="00015711" w:rsidP="00015711">
      <w:pPr>
        <w:widowControl w:val="0"/>
        <w:numPr>
          <w:ilvl w:val="1"/>
          <w:numId w:val="2"/>
        </w:numPr>
        <w:autoSpaceDE w:val="0"/>
        <w:autoSpaceDN w:val="0"/>
        <w:adjustRightInd w:val="0"/>
        <w:jc w:val="both"/>
        <w:rPr>
          <w:sz w:val="24"/>
          <w:szCs w:val="24"/>
        </w:rPr>
      </w:pPr>
      <w:r>
        <w:rPr>
          <w:sz w:val="24"/>
          <w:szCs w:val="24"/>
        </w:rPr>
        <w:t xml:space="preserve"> </w:t>
      </w:r>
      <w:r w:rsidR="00345CF6" w:rsidRPr="00015711">
        <w:rPr>
          <w:sz w:val="24"/>
          <w:szCs w:val="24"/>
        </w:rPr>
        <w:t xml:space="preserve">Par uzvarētāju tiek noteikts pretendents, kura piedāvājums ir atbilstošs </w:t>
      </w:r>
      <w:r w:rsidR="00D75E66">
        <w:rPr>
          <w:sz w:val="24"/>
          <w:szCs w:val="24"/>
        </w:rPr>
        <w:t>Nolikumā</w:t>
      </w:r>
      <w:r w:rsidR="00345CF6" w:rsidRPr="00015711">
        <w:rPr>
          <w:sz w:val="24"/>
          <w:szCs w:val="24"/>
        </w:rPr>
        <w:t xml:space="preserve"> noteiktajām prasībām un ar zemāko kopējo piedāvāto cenu</w:t>
      </w:r>
      <w:r w:rsidR="00023822" w:rsidRPr="00023822">
        <w:rPr>
          <w:sz w:val="24"/>
          <w:szCs w:val="24"/>
        </w:rPr>
        <w:t xml:space="preserve"> </w:t>
      </w:r>
      <w:r w:rsidR="00023822" w:rsidRPr="00015711">
        <w:rPr>
          <w:sz w:val="24"/>
          <w:szCs w:val="24"/>
        </w:rPr>
        <w:t>bez pievienotās vērtības nodokļa</w:t>
      </w:r>
      <w:r w:rsidR="00A8591F" w:rsidRPr="00015711">
        <w:rPr>
          <w:sz w:val="24"/>
          <w:szCs w:val="24"/>
        </w:rPr>
        <w:t xml:space="preserve"> </w:t>
      </w:r>
      <w:r w:rsidR="00CF04EF" w:rsidRPr="00496D3B">
        <w:rPr>
          <w:sz w:val="24"/>
          <w:szCs w:val="24"/>
        </w:rPr>
        <w:t>attiecīgajā iepirkuma</w:t>
      </w:r>
      <w:r w:rsidR="00023822" w:rsidRPr="00496D3B">
        <w:rPr>
          <w:sz w:val="24"/>
          <w:szCs w:val="24"/>
        </w:rPr>
        <w:t xml:space="preserve"> priekšmeta</w:t>
      </w:r>
      <w:r w:rsidR="00CF04EF" w:rsidRPr="00496D3B">
        <w:rPr>
          <w:sz w:val="24"/>
          <w:szCs w:val="24"/>
        </w:rPr>
        <w:t xml:space="preserve"> daļā</w:t>
      </w:r>
      <w:r w:rsidR="00345CF6" w:rsidRPr="00496D3B">
        <w:rPr>
          <w:sz w:val="24"/>
          <w:szCs w:val="24"/>
        </w:rPr>
        <w:t>.</w:t>
      </w:r>
    </w:p>
    <w:p w:rsidR="00015711" w:rsidRPr="00015711" w:rsidRDefault="00015711" w:rsidP="00015711">
      <w:pPr>
        <w:widowControl w:val="0"/>
        <w:autoSpaceDE w:val="0"/>
        <w:autoSpaceDN w:val="0"/>
        <w:adjustRightInd w:val="0"/>
        <w:ind w:left="510"/>
        <w:jc w:val="both"/>
        <w:rPr>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Iepirkuma līguma slēgšanas kārtība</w:t>
      </w:r>
    </w:p>
    <w:p w:rsidR="00015711" w:rsidRDefault="00345CF6" w:rsidP="00015711">
      <w:pPr>
        <w:widowControl w:val="0"/>
        <w:numPr>
          <w:ilvl w:val="1"/>
          <w:numId w:val="2"/>
        </w:numPr>
        <w:autoSpaceDE w:val="0"/>
        <w:autoSpaceDN w:val="0"/>
        <w:adjustRightInd w:val="0"/>
        <w:jc w:val="both"/>
        <w:rPr>
          <w:b/>
          <w:sz w:val="24"/>
          <w:szCs w:val="24"/>
        </w:rPr>
      </w:pPr>
      <w:r w:rsidRPr="00CC3715">
        <w:rPr>
          <w:sz w:val="24"/>
          <w:szCs w:val="24"/>
        </w:rPr>
        <w:t>Pasūtītāja lēmums un paziņojums pretendentam par iepirkuma procedūras rezultātiem ir pamats iepirkuma līguma noslēgšanai.</w:t>
      </w:r>
    </w:p>
    <w:p w:rsidR="00015711" w:rsidRDefault="00345CF6" w:rsidP="00015711">
      <w:pPr>
        <w:widowControl w:val="0"/>
        <w:numPr>
          <w:ilvl w:val="1"/>
          <w:numId w:val="2"/>
        </w:numPr>
        <w:autoSpaceDE w:val="0"/>
        <w:autoSpaceDN w:val="0"/>
        <w:adjustRightInd w:val="0"/>
        <w:jc w:val="both"/>
        <w:rPr>
          <w:b/>
          <w:sz w:val="24"/>
          <w:szCs w:val="24"/>
        </w:rPr>
      </w:pPr>
      <w:r w:rsidRPr="00015711">
        <w:rPr>
          <w:sz w:val="24"/>
          <w:szCs w:val="24"/>
        </w:rPr>
        <w:t xml:space="preserve">Konkursa uzvarētāja pārstāvji 5 (piecu) dienu laikā pēc Pasūtītāja paziņojuma saņemšanas sazinās </w:t>
      </w:r>
      <w:r w:rsidRPr="00015711">
        <w:rPr>
          <w:sz w:val="24"/>
          <w:szCs w:val="24"/>
        </w:rPr>
        <w:lastRenderedPageBreak/>
        <w:t>ar Pasūtītāja pārstāvi, lai vienotos par iepirkuma līguma noslēgšanu. Iepirkuma līgums jānoslēdz līdz piedāvājuma derīguma termiņa beigām.</w:t>
      </w:r>
      <w:r w:rsidR="009A77F2" w:rsidRPr="00015711">
        <w:rPr>
          <w:sz w:val="24"/>
          <w:szCs w:val="24"/>
        </w:rPr>
        <w:t xml:space="preserve"> </w:t>
      </w:r>
    </w:p>
    <w:p w:rsidR="00015711" w:rsidRDefault="00345CF6" w:rsidP="00015711">
      <w:pPr>
        <w:widowControl w:val="0"/>
        <w:numPr>
          <w:ilvl w:val="1"/>
          <w:numId w:val="2"/>
        </w:numPr>
        <w:autoSpaceDE w:val="0"/>
        <w:autoSpaceDN w:val="0"/>
        <w:adjustRightInd w:val="0"/>
        <w:jc w:val="both"/>
        <w:rPr>
          <w:b/>
          <w:sz w:val="24"/>
          <w:szCs w:val="24"/>
        </w:rPr>
      </w:pPr>
      <w:r w:rsidRPr="00015711">
        <w:rPr>
          <w:sz w:val="24"/>
          <w:szCs w:val="24"/>
        </w:rPr>
        <w:t xml:space="preserve">Ja </w:t>
      </w:r>
      <w:r w:rsidR="00ED6F91">
        <w:rPr>
          <w:sz w:val="24"/>
          <w:szCs w:val="24"/>
        </w:rPr>
        <w:t>K</w:t>
      </w:r>
      <w:r w:rsidRPr="00015711">
        <w:rPr>
          <w:sz w:val="24"/>
          <w:szCs w:val="24"/>
        </w:rPr>
        <w:t xml:space="preserve">onkursa uzvarētājs un Pasūtītājs nespēj vienoties un noslēgt iepirkuma līgumu, tad tiek uzskatīts, ka </w:t>
      </w:r>
      <w:r w:rsidR="00ED6F91">
        <w:rPr>
          <w:sz w:val="24"/>
          <w:szCs w:val="24"/>
        </w:rPr>
        <w:t>K</w:t>
      </w:r>
      <w:r w:rsidRPr="00015711">
        <w:rPr>
          <w:sz w:val="24"/>
          <w:szCs w:val="24"/>
        </w:rPr>
        <w:t>onkursa uzvarētājs atteicies noslēgt līgumu, par ko tiek paziņots pre</w:t>
      </w:r>
      <w:r w:rsidR="00015711">
        <w:rPr>
          <w:sz w:val="24"/>
          <w:szCs w:val="24"/>
        </w:rPr>
        <w:t>tendentam. Šādā gadījumā P</w:t>
      </w:r>
      <w:r w:rsidRPr="00015711">
        <w:rPr>
          <w:sz w:val="24"/>
          <w:szCs w:val="24"/>
        </w:rPr>
        <w:t xml:space="preserve">asūtītājs par </w:t>
      </w:r>
      <w:r w:rsidR="00ED6F91">
        <w:rPr>
          <w:sz w:val="24"/>
          <w:szCs w:val="24"/>
        </w:rPr>
        <w:t>K</w:t>
      </w:r>
      <w:r w:rsidRPr="00015711">
        <w:rPr>
          <w:sz w:val="24"/>
          <w:szCs w:val="24"/>
        </w:rPr>
        <w:t xml:space="preserve">onkursa uzvarētāju var atzīt un uzaicināt noslēgt līgumu pretendentu, kura piedāvājums ir ar nākamo zemāko </w:t>
      </w:r>
      <w:r w:rsidR="00854876" w:rsidRPr="00015711">
        <w:rPr>
          <w:sz w:val="24"/>
          <w:szCs w:val="24"/>
        </w:rPr>
        <w:t xml:space="preserve">kopējo </w:t>
      </w:r>
      <w:r w:rsidRPr="00015711">
        <w:rPr>
          <w:sz w:val="24"/>
          <w:szCs w:val="24"/>
        </w:rPr>
        <w:t>piedāvāto cenu</w:t>
      </w:r>
      <w:r w:rsidR="00CF04EF" w:rsidRPr="00015711">
        <w:rPr>
          <w:sz w:val="24"/>
          <w:szCs w:val="24"/>
        </w:rPr>
        <w:t xml:space="preserve"> </w:t>
      </w:r>
      <w:r w:rsidR="00CF04EF" w:rsidRPr="00496D3B">
        <w:rPr>
          <w:sz w:val="24"/>
          <w:szCs w:val="24"/>
        </w:rPr>
        <w:t>attiecīgajā iepirkuma</w:t>
      </w:r>
      <w:r w:rsidR="00ED6F91" w:rsidRPr="00496D3B">
        <w:rPr>
          <w:sz w:val="24"/>
          <w:szCs w:val="24"/>
        </w:rPr>
        <w:t xml:space="preserve"> priekšmeta</w:t>
      </w:r>
      <w:r w:rsidR="00CF04EF" w:rsidRPr="00496D3B">
        <w:rPr>
          <w:sz w:val="24"/>
          <w:szCs w:val="24"/>
        </w:rPr>
        <w:t xml:space="preserve"> daļā</w:t>
      </w:r>
      <w:r w:rsidR="005D6121" w:rsidRPr="00015711">
        <w:rPr>
          <w:sz w:val="24"/>
          <w:szCs w:val="24"/>
        </w:rPr>
        <w:t xml:space="preserve"> bez pievienotās vērtības nodokļa</w:t>
      </w:r>
      <w:r w:rsidRPr="00015711">
        <w:rPr>
          <w:sz w:val="24"/>
          <w:szCs w:val="24"/>
        </w:rPr>
        <w:t xml:space="preserve">, vai izbeigt </w:t>
      </w:r>
      <w:r w:rsidR="00ED6F91">
        <w:rPr>
          <w:sz w:val="24"/>
          <w:szCs w:val="24"/>
        </w:rPr>
        <w:t>K</w:t>
      </w:r>
      <w:r w:rsidRPr="00015711">
        <w:rPr>
          <w:sz w:val="24"/>
          <w:szCs w:val="24"/>
        </w:rPr>
        <w:t xml:space="preserve">onkursu </w:t>
      </w:r>
      <w:r w:rsidR="005A0A7F" w:rsidRPr="00015711">
        <w:rPr>
          <w:sz w:val="24"/>
          <w:szCs w:val="24"/>
        </w:rPr>
        <w:t xml:space="preserve">šajā iepirkuma </w:t>
      </w:r>
      <w:r w:rsidR="00ED6F91">
        <w:rPr>
          <w:sz w:val="24"/>
          <w:szCs w:val="24"/>
        </w:rPr>
        <w:t xml:space="preserve">priekšmeta </w:t>
      </w:r>
      <w:r w:rsidR="005A0A7F" w:rsidRPr="00015711">
        <w:rPr>
          <w:sz w:val="24"/>
          <w:szCs w:val="24"/>
        </w:rPr>
        <w:t xml:space="preserve">daļā </w:t>
      </w:r>
      <w:r w:rsidRPr="00015711">
        <w:rPr>
          <w:sz w:val="24"/>
          <w:szCs w:val="24"/>
        </w:rPr>
        <w:t>bez rezultātiem.</w:t>
      </w:r>
    </w:p>
    <w:p w:rsidR="00015711" w:rsidRDefault="009F0AF2" w:rsidP="00015711">
      <w:pPr>
        <w:widowControl w:val="0"/>
        <w:numPr>
          <w:ilvl w:val="1"/>
          <w:numId w:val="2"/>
        </w:numPr>
        <w:autoSpaceDE w:val="0"/>
        <w:autoSpaceDN w:val="0"/>
        <w:adjustRightInd w:val="0"/>
        <w:jc w:val="both"/>
        <w:rPr>
          <w:b/>
          <w:sz w:val="24"/>
          <w:szCs w:val="24"/>
        </w:rPr>
      </w:pPr>
      <w:r w:rsidRPr="00015711">
        <w:rPr>
          <w:sz w:val="24"/>
          <w:szCs w:val="24"/>
        </w:rPr>
        <w:t>Pirms iepirkuma līguma noslēgšanas Pasūtītājs pārliecinās</w:t>
      </w:r>
      <w:r w:rsidR="001F50F8">
        <w:rPr>
          <w:sz w:val="24"/>
          <w:szCs w:val="24"/>
        </w:rPr>
        <w:t>,</w:t>
      </w:r>
      <w:r w:rsidRPr="00015711">
        <w:rPr>
          <w:sz w:val="24"/>
          <w:szCs w:val="24"/>
        </w:rPr>
        <w:t xml:space="preserve"> vai </w:t>
      </w:r>
      <w:r w:rsidR="00ED6F91">
        <w:rPr>
          <w:sz w:val="24"/>
          <w:szCs w:val="24"/>
        </w:rPr>
        <w:t>K</w:t>
      </w:r>
      <w:r w:rsidRPr="00015711">
        <w:rPr>
          <w:sz w:val="24"/>
          <w:szCs w:val="24"/>
        </w:rPr>
        <w:t xml:space="preserve">onkursa uzvarētāja saimnieciskā darbība nav apturēta vai pārtraukta. Ja </w:t>
      </w:r>
      <w:r w:rsidR="00ED6F91">
        <w:rPr>
          <w:sz w:val="24"/>
          <w:szCs w:val="24"/>
        </w:rPr>
        <w:t>K</w:t>
      </w:r>
      <w:r w:rsidRPr="00015711">
        <w:rPr>
          <w:sz w:val="24"/>
          <w:szCs w:val="24"/>
        </w:rPr>
        <w:t xml:space="preserve">onkursa uzvarētāja saimnieciskā darbība ir apturēta vai pārtraukta, iepirkuma līgums ar šo pretendentu netiek </w:t>
      </w:r>
      <w:r w:rsidR="006104D3" w:rsidRPr="00015711">
        <w:rPr>
          <w:sz w:val="24"/>
          <w:szCs w:val="24"/>
        </w:rPr>
        <w:t xml:space="preserve">slēgts un </w:t>
      </w:r>
      <w:r w:rsidR="00ED6F91">
        <w:rPr>
          <w:sz w:val="24"/>
          <w:szCs w:val="24"/>
        </w:rPr>
        <w:t>K</w:t>
      </w:r>
      <w:r w:rsidR="006104D3" w:rsidRPr="00015711">
        <w:rPr>
          <w:sz w:val="24"/>
          <w:szCs w:val="24"/>
        </w:rPr>
        <w:t>onkursa rezultāti tiek izvērtēti atkārtoti.</w:t>
      </w:r>
    </w:p>
    <w:p w:rsidR="00015711" w:rsidRDefault="00345CF6" w:rsidP="00015711">
      <w:pPr>
        <w:widowControl w:val="0"/>
        <w:numPr>
          <w:ilvl w:val="1"/>
          <w:numId w:val="2"/>
        </w:numPr>
        <w:autoSpaceDE w:val="0"/>
        <w:autoSpaceDN w:val="0"/>
        <w:adjustRightInd w:val="0"/>
        <w:jc w:val="both"/>
        <w:rPr>
          <w:b/>
          <w:sz w:val="24"/>
          <w:szCs w:val="24"/>
        </w:rPr>
      </w:pPr>
      <w:r w:rsidRPr="00015711">
        <w:rPr>
          <w:sz w:val="24"/>
          <w:szCs w:val="24"/>
        </w:rPr>
        <w:t xml:space="preserve">Iepirkuma līguma projekts ir pievienots šim </w:t>
      </w:r>
      <w:r w:rsidR="00CB009D" w:rsidRPr="00015711">
        <w:rPr>
          <w:sz w:val="24"/>
          <w:szCs w:val="24"/>
        </w:rPr>
        <w:t>N</w:t>
      </w:r>
      <w:r w:rsidRPr="00015711">
        <w:rPr>
          <w:sz w:val="24"/>
          <w:szCs w:val="24"/>
        </w:rPr>
        <w:t xml:space="preserve">olikumam </w:t>
      </w:r>
      <w:r w:rsidRPr="00496D3B">
        <w:rPr>
          <w:sz w:val="24"/>
          <w:szCs w:val="24"/>
        </w:rPr>
        <w:t>(</w:t>
      </w:r>
      <w:r w:rsidR="00023822" w:rsidRPr="00496D3B">
        <w:rPr>
          <w:sz w:val="24"/>
          <w:szCs w:val="24"/>
        </w:rPr>
        <w:t>4</w:t>
      </w:r>
      <w:r w:rsidR="00623C40" w:rsidRPr="00496D3B">
        <w:rPr>
          <w:sz w:val="24"/>
          <w:szCs w:val="24"/>
        </w:rPr>
        <w:t>.pielikums</w:t>
      </w:r>
      <w:r w:rsidRPr="00496D3B">
        <w:rPr>
          <w:sz w:val="24"/>
          <w:szCs w:val="24"/>
        </w:rPr>
        <w:t>)</w:t>
      </w:r>
      <w:proofErr w:type="gramStart"/>
      <w:r w:rsidRPr="00015711">
        <w:rPr>
          <w:sz w:val="24"/>
          <w:szCs w:val="24"/>
        </w:rPr>
        <w:t xml:space="preserve"> un</w:t>
      </w:r>
      <w:proofErr w:type="gramEnd"/>
      <w:r w:rsidRPr="00015711">
        <w:rPr>
          <w:sz w:val="24"/>
          <w:szCs w:val="24"/>
        </w:rPr>
        <w:t xml:space="preserve"> pretendentam tas ir saistošs</w:t>
      </w:r>
      <w:r w:rsidR="008D65AF" w:rsidRPr="00015711">
        <w:rPr>
          <w:sz w:val="24"/>
          <w:szCs w:val="24"/>
        </w:rPr>
        <w:t>,</w:t>
      </w:r>
      <w:r w:rsidR="001322B2" w:rsidRPr="00015711">
        <w:rPr>
          <w:sz w:val="24"/>
          <w:szCs w:val="24"/>
        </w:rPr>
        <w:t xml:space="preserve"> </w:t>
      </w:r>
      <w:r w:rsidRPr="00015711">
        <w:rPr>
          <w:sz w:val="24"/>
          <w:szCs w:val="24"/>
        </w:rPr>
        <w:t>sagatavojot piedāvājumu.</w:t>
      </w:r>
    </w:p>
    <w:p w:rsidR="00CF04EF" w:rsidRPr="00496D3B" w:rsidRDefault="00CF04EF" w:rsidP="00015711">
      <w:pPr>
        <w:widowControl w:val="0"/>
        <w:numPr>
          <w:ilvl w:val="1"/>
          <w:numId w:val="2"/>
        </w:numPr>
        <w:autoSpaceDE w:val="0"/>
        <w:autoSpaceDN w:val="0"/>
        <w:adjustRightInd w:val="0"/>
        <w:jc w:val="both"/>
        <w:rPr>
          <w:b/>
          <w:sz w:val="24"/>
          <w:szCs w:val="24"/>
        </w:rPr>
      </w:pPr>
      <w:r w:rsidRPr="00496D3B">
        <w:rPr>
          <w:sz w:val="24"/>
          <w:szCs w:val="24"/>
        </w:rPr>
        <w:t>Ja pretendents noteikts par iepirkuma procedūras uzvarētāju vairākās iepirkuma</w:t>
      </w:r>
      <w:r w:rsidR="00023822" w:rsidRPr="00496D3B">
        <w:rPr>
          <w:sz w:val="24"/>
          <w:szCs w:val="24"/>
        </w:rPr>
        <w:t xml:space="preserve"> priekšmeta</w:t>
      </w:r>
      <w:r w:rsidRPr="00496D3B">
        <w:rPr>
          <w:sz w:val="24"/>
          <w:szCs w:val="24"/>
        </w:rPr>
        <w:t xml:space="preserve"> daļās, ar viņu var tikt noslēgts viens iepirkuma līgums.</w:t>
      </w:r>
    </w:p>
    <w:p w:rsidR="00015711" w:rsidRPr="00015711" w:rsidRDefault="00015711" w:rsidP="00015711">
      <w:pPr>
        <w:widowControl w:val="0"/>
        <w:autoSpaceDE w:val="0"/>
        <w:autoSpaceDN w:val="0"/>
        <w:adjustRightInd w:val="0"/>
        <w:ind w:left="510"/>
        <w:jc w:val="both"/>
        <w:rPr>
          <w:b/>
          <w:sz w:val="24"/>
          <w:szCs w:val="24"/>
        </w:rPr>
      </w:pPr>
    </w:p>
    <w:p w:rsidR="00345CF6" w:rsidRPr="00CC3715" w:rsidRDefault="00345CF6" w:rsidP="00245124">
      <w:pPr>
        <w:widowControl w:val="0"/>
        <w:numPr>
          <w:ilvl w:val="0"/>
          <w:numId w:val="2"/>
        </w:numPr>
        <w:autoSpaceDE w:val="0"/>
        <w:autoSpaceDN w:val="0"/>
        <w:adjustRightInd w:val="0"/>
        <w:jc w:val="both"/>
        <w:rPr>
          <w:b/>
          <w:sz w:val="24"/>
          <w:szCs w:val="24"/>
        </w:rPr>
      </w:pPr>
      <w:r w:rsidRPr="00CC3715">
        <w:rPr>
          <w:b/>
          <w:sz w:val="24"/>
          <w:szCs w:val="24"/>
        </w:rPr>
        <w:t xml:space="preserve">Norāde par tiesībām izbeigt </w:t>
      </w:r>
      <w:r w:rsidR="00E719C9" w:rsidRPr="00CC3715">
        <w:rPr>
          <w:b/>
          <w:sz w:val="24"/>
          <w:szCs w:val="24"/>
        </w:rPr>
        <w:t xml:space="preserve">vai pārtraukt </w:t>
      </w:r>
      <w:r w:rsidR="00ED6F91">
        <w:rPr>
          <w:b/>
          <w:sz w:val="24"/>
          <w:szCs w:val="24"/>
        </w:rPr>
        <w:t>K</w:t>
      </w:r>
      <w:r w:rsidRPr="00CC3715">
        <w:rPr>
          <w:b/>
          <w:sz w:val="24"/>
          <w:szCs w:val="24"/>
        </w:rPr>
        <w:t>onkursu</w:t>
      </w:r>
    </w:p>
    <w:p w:rsidR="00E719C9" w:rsidRPr="004E11EF" w:rsidRDefault="00345CF6" w:rsidP="00023822">
      <w:pPr>
        <w:widowControl w:val="0"/>
        <w:numPr>
          <w:ilvl w:val="1"/>
          <w:numId w:val="2"/>
        </w:numPr>
        <w:autoSpaceDE w:val="0"/>
        <w:autoSpaceDN w:val="0"/>
        <w:adjustRightInd w:val="0"/>
        <w:jc w:val="both"/>
        <w:rPr>
          <w:sz w:val="24"/>
          <w:szCs w:val="24"/>
        </w:rPr>
      </w:pPr>
      <w:r w:rsidRPr="004E11EF">
        <w:rPr>
          <w:sz w:val="24"/>
          <w:szCs w:val="24"/>
        </w:rPr>
        <w:t>Pasūtītājam ir tiesības jebkurā brīdī līdz līguma noslēgšanai izbeigt</w:t>
      </w:r>
      <w:proofErr w:type="gramStart"/>
      <w:r w:rsidR="00E719C9" w:rsidRPr="004E11EF">
        <w:rPr>
          <w:sz w:val="24"/>
          <w:szCs w:val="24"/>
        </w:rPr>
        <w:t xml:space="preserve"> vai pārtraukt</w:t>
      </w:r>
      <w:r w:rsidRPr="004E11EF">
        <w:rPr>
          <w:sz w:val="24"/>
          <w:szCs w:val="24"/>
        </w:rPr>
        <w:t xml:space="preserve"> iepirkuma procedūru</w:t>
      </w:r>
      <w:proofErr w:type="gramEnd"/>
      <w:r w:rsidR="00736223" w:rsidRPr="004E11EF">
        <w:rPr>
          <w:sz w:val="24"/>
          <w:szCs w:val="24"/>
        </w:rPr>
        <w:t xml:space="preserve">, </w:t>
      </w:r>
      <w:r w:rsidR="004C002C" w:rsidRPr="00496D3B">
        <w:rPr>
          <w:sz w:val="24"/>
          <w:szCs w:val="24"/>
        </w:rPr>
        <w:t>tajā sk</w:t>
      </w:r>
      <w:r w:rsidR="004E11EF" w:rsidRPr="00496D3B">
        <w:rPr>
          <w:sz w:val="24"/>
          <w:szCs w:val="24"/>
        </w:rPr>
        <w:t>aitā atsevišķās iepirkuma</w:t>
      </w:r>
      <w:r w:rsidR="00ED6F91" w:rsidRPr="00496D3B">
        <w:rPr>
          <w:sz w:val="24"/>
          <w:szCs w:val="24"/>
        </w:rPr>
        <w:t xml:space="preserve"> priekšmeta</w:t>
      </w:r>
      <w:r w:rsidR="004E11EF" w:rsidRPr="00496D3B">
        <w:rPr>
          <w:sz w:val="24"/>
          <w:szCs w:val="24"/>
        </w:rPr>
        <w:t xml:space="preserve"> daļās.</w:t>
      </w:r>
      <w:r w:rsidR="005971BC">
        <w:rPr>
          <w:sz w:val="24"/>
          <w:szCs w:val="24"/>
        </w:rPr>
        <w:t xml:space="preserve"> </w:t>
      </w:r>
      <w:r w:rsidR="004E11EF" w:rsidRPr="004E11EF">
        <w:rPr>
          <w:sz w:val="24"/>
          <w:szCs w:val="24"/>
        </w:rPr>
        <w:t>J</w:t>
      </w:r>
      <w:r w:rsidRPr="004E11EF">
        <w:rPr>
          <w:sz w:val="24"/>
          <w:szCs w:val="24"/>
        </w:rPr>
        <w:t xml:space="preserve">a iepirkuma procedūra tiek izbeigta </w:t>
      </w:r>
      <w:r w:rsidR="00E719C9" w:rsidRPr="004E11EF">
        <w:rPr>
          <w:sz w:val="24"/>
          <w:szCs w:val="24"/>
        </w:rPr>
        <w:t xml:space="preserve">vai pārtraukta </w:t>
      </w:r>
      <w:r w:rsidR="004E11EF" w:rsidRPr="004E11EF">
        <w:rPr>
          <w:sz w:val="24"/>
          <w:szCs w:val="24"/>
        </w:rPr>
        <w:t>līdz piedāvājumu atvēršanai, paziņojumu par iepirkuma procedūras izbeigšanu vai pārtraukšanu Pasūtītājs ievieto mājaslapā. Gadījumā, ja</w:t>
      </w:r>
      <w:r w:rsidRPr="004E11EF">
        <w:rPr>
          <w:sz w:val="24"/>
          <w:szCs w:val="24"/>
        </w:rPr>
        <w:t xml:space="preserve"> iepirkuma procedūra tiek izbeigta </w:t>
      </w:r>
      <w:r w:rsidR="00E719C9" w:rsidRPr="004E11EF">
        <w:rPr>
          <w:sz w:val="24"/>
          <w:szCs w:val="24"/>
        </w:rPr>
        <w:t xml:space="preserve">vai pārtraukta </w:t>
      </w:r>
      <w:r w:rsidR="004E11EF" w:rsidRPr="004E11EF">
        <w:rPr>
          <w:sz w:val="24"/>
          <w:szCs w:val="24"/>
        </w:rPr>
        <w:t>pēc piedāvājumu atvēršanas, Pasūtītājs informāciju par to ievieto mājaslapā, kā arī nosūta piedāvājumu iesniedzējiem.</w:t>
      </w:r>
    </w:p>
    <w:p w:rsidR="00015711" w:rsidRPr="00CC3715" w:rsidRDefault="00015711" w:rsidP="00015711">
      <w:pPr>
        <w:widowControl w:val="0"/>
        <w:autoSpaceDE w:val="0"/>
        <w:autoSpaceDN w:val="0"/>
        <w:adjustRightInd w:val="0"/>
        <w:ind w:left="426"/>
        <w:jc w:val="both"/>
        <w:rPr>
          <w:sz w:val="24"/>
          <w:szCs w:val="24"/>
        </w:rPr>
      </w:pPr>
    </w:p>
    <w:p w:rsidR="00345CF6" w:rsidRPr="00CC3715" w:rsidRDefault="00E719C9" w:rsidP="00245124">
      <w:pPr>
        <w:widowControl w:val="0"/>
        <w:numPr>
          <w:ilvl w:val="0"/>
          <w:numId w:val="2"/>
        </w:numPr>
        <w:autoSpaceDE w:val="0"/>
        <w:autoSpaceDN w:val="0"/>
        <w:adjustRightInd w:val="0"/>
        <w:jc w:val="both"/>
        <w:rPr>
          <w:b/>
          <w:sz w:val="24"/>
          <w:szCs w:val="24"/>
        </w:rPr>
      </w:pPr>
      <w:r w:rsidRPr="00CC3715">
        <w:rPr>
          <w:b/>
          <w:sz w:val="24"/>
          <w:szCs w:val="24"/>
        </w:rPr>
        <w:t>P</w:t>
      </w:r>
      <w:r w:rsidR="00345CF6" w:rsidRPr="00CC3715">
        <w:rPr>
          <w:b/>
          <w:sz w:val="24"/>
          <w:szCs w:val="24"/>
        </w:rPr>
        <w:t xml:space="preserve">ersonas vārds, uzvārds, amats, kontakttālrunis, kura pilnvarota sniegt informāciju par </w:t>
      </w:r>
      <w:r w:rsidR="00ED6F91">
        <w:rPr>
          <w:b/>
          <w:sz w:val="24"/>
          <w:szCs w:val="24"/>
        </w:rPr>
        <w:t>K</w:t>
      </w:r>
      <w:r w:rsidR="00345CF6" w:rsidRPr="00CC3715">
        <w:rPr>
          <w:b/>
          <w:sz w:val="24"/>
          <w:szCs w:val="24"/>
        </w:rPr>
        <w:t>onkursu</w:t>
      </w:r>
    </w:p>
    <w:p w:rsidR="00452FBE" w:rsidRPr="00496D3B" w:rsidRDefault="001322B2" w:rsidP="00023822">
      <w:pPr>
        <w:widowControl w:val="0"/>
        <w:numPr>
          <w:ilvl w:val="1"/>
          <w:numId w:val="2"/>
        </w:numPr>
        <w:autoSpaceDE w:val="0"/>
        <w:autoSpaceDN w:val="0"/>
        <w:adjustRightInd w:val="0"/>
        <w:spacing w:before="60"/>
        <w:jc w:val="both"/>
        <w:rPr>
          <w:sz w:val="24"/>
          <w:szCs w:val="24"/>
        </w:rPr>
      </w:pPr>
      <w:r w:rsidRPr="00496D3B">
        <w:rPr>
          <w:sz w:val="24"/>
          <w:szCs w:val="24"/>
        </w:rPr>
        <w:t xml:space="preserve">Iepirkuma </w:t>
      </w:r>
      <w:bookmarkStart w:id="1" w:name="OLE_LINK1"/>
      <w:bookmarkStart w:id="2" w:name="OLE_LINK2"/>
      <w:r w:rsidRPr="00496D3B">
        <w:rPr>
          <w:sz w:val="24"/>
          <w:szCs w:val="24"/>
        </w:rPr>
        <w:t xml:space="preserve">procedūras kontaktpersona ir AS „Pasažieru vilciens” </w:t>
      </w:r>
      <w:r w:rsidR="00DA0841" w:rsidRPr="00496D3B">
        <w:rPr>
          <w:sz w:val="24"/>
          <w:szCs w:val="24"/>
        </w:rPr>
        <w:t xml:space="preserve">Iepirkumu daļas </w:t>
      </w:r>
      <w:r w:rsidR="00B34CDE" w:rsidRPr="00496D3B">
        <w:rPr>
          <w:sz w:val="24"/>
          <w:szCs w:val="24"/>
        </w:rPr>
        <w:t xml:space="preserve">vecākais </w:t>
      </w:r>
      <w:r w:rsidR="001E2700" w:rsidRPr="00496D3B">
        <w:rPr>
          <w:sz w:val="24"/>
          <w:szCs w:val="24"/>
        </w:rPr>
        <w:t>iepirku</w:t>
      </w:r>
      <w:r w:rsidR="00B34CDE" w:rsidRPr="00496D3B">
        <w:rPr>
          <w:sz w:val="24"/>
          <w:szCs w:val="24"/>
        </w:rPr>
        <w:t>mu speciālists</w:t>
      </w:r>
      <w:r w:rsidR="00DA0841" w:rsidRPr="00496D3B">
        <w:rPr>
          <w:sz w:val="24"/>
          <w:szCs w:val="24"/>
        </w:rPr>
        <w:t xml:space="preserve"> </w:t>
      </w:r>
      <w:r w:rsidR="00B34CDE" w:rsidRPr="00496D3B">
        <w:rPr>
          <w:sz w:val="24"/>
          <w:szCs w:val="24"/>
        </w:rPr>
        <w:t>Aldis Ezeriņš</w:t>
      </w:r>
      <w:r w:rsidR="00883E9F" w:rsidRPr="00496D3B">
        <w:rPr>
          <w:sz w:val="24"/>
          <w:szCs w:val="24"/>
        </w:rPr>
        <w:t xml:space="preserve">, tālr. </w:t>
      </w:r>
      <w:r w:rsidR="006B12CE" w:rsidRPr="00496D3B">
        <w:rPr>
          <w:sz w:val="24"/>
          <w:szCs w:val="24"/>
        </w:rPr>
        <w:t xml:space="preserve">+371 </w:t>
      </w:r>
      <w:r w:rsidR="00B34CDE" w:rsidRPr="00496D3B">
        <w:rPr>
          <w:sz w:val="24"/>
          <w:szCs w:val="24"/>
        </w:rPr>
        <w:t>67233807</w:t>
      </w:r>
      <w:r w:rsidR="001E2700" w:rsidRPr="00496D3B">
        <w:rPr>
          <w:sz w:val="24"/>
          <w:szCs w:val="24"/>
        </w:rPr>
        <w:t xml:space="preserve">, mob. tālr. </w:t>
      </w:r>
      <w:r w:rsidR="006B12CE" w:rsidRPr="00496D3B">
        <w:rPr>
          <w:sz w:val="24"/>
          <w:szCs w:val="24"/>
        </w:rPr>
        <w:t xml:space="preserve">+371 </w:t>
      </w:r>
      <w:r w:rsidR="00B34CDE" w:rsidRPr="00496D3B">
        <w:rPr>
          <w:sz w:val="24"/>
          <w:szCs w:val="24"/>
        </w:rPr>
        <w:t>29472287</w:t>
      </w:r>
      <w:r w:rsidR="001E2700" w:rsidRPr="00496D3B">
        <w:rPr>
          <w:sz w:val="24"/>
          <w:szCs w:val="24"/>
        </w:rPr>
        <w:t>,</w:t>
      </w:r>
      <w:r w:rsidR="00DA0841" w:rsidRPr="00496D3B">
        <w:rPr>
          <w:sz w:val="24"/>
          <w:szCs w:val="24"/>
        </w:rPr>
        <w:t xml:space="preserve"> fakss </w:t>
      </w:r>
      <w:r w:rsidR="006B12CE" w:rsidRPr="00496D3B">
        <w:rPr>
          <w:sz w:val="24"/>
          <w:szCs w:val="24"/>
        </w:rPr>
        <w:t xml:space="preserve">+371 </w:t>
      </w:r>
      <w:r w:rsidR="00DA0841" w:rsidRPr="00496D3B">
        <w:rPr>
          <w:sz w:val="24"/>
          <w:szCs w:val="24"/>
        </w:rPr>
        <w:t xml:space="preserve">67233049, e-pasts </w:t>
      </w:r>
      <w:hyperlink r:id="rId9" w:history="1">
        <w:r w:rsidR="00B34CDE" w:rsidRPr="00496D3B">
          <w:rPr>
            <w:rStyle w:val="Hyperlink"/>
            <w:color w:val="auto"/>
            <w:sz w:val="24"/>
            <w:szCs w:val="24"/>
            <w:u w:val="none"/>
          </w:rPr>
          <w:t>aldis.ezerins@pv.lv</w:t>
        </w:r>
      </w:hyperlink>
      <w:r w:rsidR="00DA0841" w:rsidRPr="00496D3B">
        <w:rPr>
          <w:sz w:val="24"/>
          <w:szCs w:val="24"/>
        </w:rPr>
        <w:t>.</w:t>
      </w:r>
      <w:bookmarkEnd w:id="1"/>
      <w:bookmarkEnd w:id="2"/>
    </w:p>
    <w:p w:rsidR="00015711" w:rsidRPr="00CC3715" w:rsidRDefault="00015711" w:rsidP="00DA0841">
      <w:pPr>
        <w:widowControl w:val="0"/>
        <w:autoSpaceDE w:val="0"/>
        <w:autoSpaceDN w:val="0"/>
        <w:adjustRightInd w:val="0"/>
        <w:spacing w:before="60"/>
        <w:ind w:left="426" w:hanging="426"/>
        <w:jc w:val="both"/>
        <w:rPr>
          <w:sz w:val="24"/>
          <w:szCs w:val="24"/>
        </w:rPr>
      </w:pPr>
    </w:p>
    <w:p w:rsidR="00345CF6" w:rsidRPr="00CC3715" w:rsidRDefault="00345CF6" w:rsidP="00015711">
      <w:pPr>
        <w:widowControl w:val="0"/>
        <w:numPr>
          <w:ilvl w:val="0"/>
          <w:numId w:val="2"/>
        </w:numPr>
        <w:autoSpaceDE w:val="0"/>
        <w:autoSpaceDN w:val="0"/>
        <w:adjustRightInd w:val="0"/>
        <w:spacing w:before="60"/>
        <w:jc w:val="both"/>
        <w:rPr>
          <w:b/>
          <w:sz w:val="24"/>
          <w:szCs w:val="24"/>
        </w:rPr>
      </w:pPr>
      <w:r w:rsidRPr="00CC3715">
        <w:rPr>
          <w:b/>
          <w:sz w:val="24"/>
          <w:szCs w:val="24"/>
        </w:rPr>
        <w:t xml:space="preserve">Cita informācija, kas nepieciešama </w:t>
      </w:r>
      <w:r w:rsidR="00ED6F91">
        <w:rPr>
          <w:b/>
          <w:sz w:val="24"/>
          <w:szCs w:val="24"/>
        </w:rPr>
        <w:t>K</w:t>
      </w:r>
      <w:r w:rsidRPr="00CC3715">
        <w:rPr>
          <w:b/>
          <w:sz w:val="24"/>
          <w:szCs w:val="24"/>
        </w:rPr>
        <w:t>onkursa norisei un piedāvājumu sagatavošanai</w:t>
      </w:r>
    </w:p>
    <w:p w:rsidR="00015711" w:rsidRDefault="00345CF6" w:rsidP="001322B2">
      <w:pPr>
        <w:widowControl w:val="0"/>
        <w:numPr>
          <w:ilvl w:val="1"/>
          <w:numId w:val="2"/>
        </w:numPr>
        <w:autoSpaceDE w:val="0"/>
        <w:autoSpaceDN w:val="0"/>
        <w:adjustRightInd w:val="0"/>
        <w:jc w:val="both"/>
        <w:rPr>
          <w:sz w:val="24"/>
          <w:szCs w:val="24"/>
        </w:rPr>
      </w:pPr>
      <w:r w:rsidRPr="00CC3715">
        <w:rPr>
          <w:sz w:val="24"/>
          <w:szCs w:val="24"/>
        </w:rPr>
        <w:t xml:space="preserve">Nolikums ir sagatavots, ievērojot AS „Pasažieru vilciens” </w:t>
      </w:r>
      <w:r w:rsidR="00192815" w:rsidRPr="00CC3715">
        <w:rPr>
          <w:sz w:val="24"/>
          <w:szCs w:val="24"/>
        </w:rPr>
        <w:t>iepirkuma noteikumu</w:t>
      </w:r>
      <w:r w:rsidRPr="00CC3715">
        <w:rPr>
          <w:sz w:val="24"/>
          <w:szCs w:val="24"/>
        </w:rPr>
        <w:t xml:space="preserve"> un saistošo normatīvo aktu prasības.</w:t>
      </w:r>
    </w:p>
    <w:p w:rsidR="00015711" w:rsidRDefault="00345CF6" w:rsidP="00015711">
      <w:pPr>
        <w:widowControl w:val="0"/>
        <w:numPr>
          <w:ilvl w:val="1"/>
          <w:numId w:val="2"/>
        </w:numPr>
        <w:autoSpaceDE w:val="0"/>
        <w:autoSpaceDN w:val="0"/>
        <w:adjustRightInd w:val="0"/>
        <w:jc w:val="both"/>
        <w:rPr>
          <w:sz w:val="24"/>
          <w:szCs w:val="24"/>
        </w:rPr>
      </w:pPr>
      <w:r w:rsidRPr="00015711">
        <w:rPr>
          <w:sz w:val="24"/>
          <w:szCs w:val="24"/>
        </w:rPr>
        <w:t>Konkursā uz vienādiem nosacījumiem var piedalīties jebkur</w:t>
      </w:r>
      <w:r w:rsidR="00023822">
        <w:rPr>
          <w:sz w:val="24"/>
          <w:szCs w:val="24"/>
        </w:rPr>
        <w:t>š</w:t>
      </w:r>
      <w:r w:rsidRPr="00015711">
        <w:rPr>
          <w:sz w:val="24"/>
          <w:szCs w:val="24"/>
        </w:rPr>
        <w:t xml:space="preserve"> ieinteresēt</w:t>
      </w:r>
      <w:r w:rsidR="00023822">
        <w:rPr>
          <w:sz w:val="24"/>
          <w:szCs w:val="24"/>
        </w:rPr>
        <w:t>ais</w:t>
      </w:r>
      <w:r w:rsidRPr="00015711">
        <w:rPr>
          <w:sz w:val="24"/>
          <w:szCs w:val="24"/>
        </w:rPr>
        <w:t xml:space="preserve"> </w:t>
      </w:r>
      <w:r w:rsidR="00023822">
        <w:rPr>
          <w:sz w:val="24"/>
          <w:szCs w:val="24"/>
        </w:rPr>
        <w:t>piegādātājs</w:t>
      </w:r>
      <w:r w:rsidRPr="00015711">
        <w:rPr>
          <w:sz w:val="24"/>
          <w:szCs w:val="24"/>
        </w:rPr>
        <w:t>.</w:t>
      </w:r>
    </w:p>
    <w:p w:rsidR="0069439A" w:rsidRDefault="00345CF6" w:rsidP="0069439A">
      <w:pPr>
        <w:widowControl w:val="0"/>
        <w:numPr>
          <w:ilvl w:val="1"/>
          <w:numId w:val="2"/>
        </w:numPr>
        <w:autoSpaceDE w:val="0"/>
        <w:autoSpaceDN w:val="0"/>
        <w:adjustRightInd w:val="0"/>
        <w:jc w:val="both"/>
        <w:rPr>
          <w:sz w:val="24"/>
          <w:szCs w:val="24"/>
        </w:rPr>
      </w:pPr>
      <w:r w:rsidRPr="00015711">
        <w:rPr>
          <w:sz w:val="24"/>
          <w:szCs w:val="24"/>
        </w:rPr>
        <w:t xml:space="preserve">Konkurss tiek organizēts, ievērojot Latvijas laiku un Latvijas Republikā noteiktās darba un svētku dienas. </w:t>
      </w:r>
    </w:p>
    <w:p w:rsidR="0069439A" w:rsidRDefault="00CB009D" w:rsidP="0069439A">
      <w:pPr>
        <w:widowControl w:val="0"/>
        <w:numPr>
          <w:ilvl w:val="1"/>
          <w:numId w:val="2"/>
        </w:numPr>
        <w:autoSpaceDE w:val="0"/>
        <w:autoSpaceDN w:val="0"/>
        <w:adjustRightInd w:val="0"/>
        <w:jc w:val="both"/>
        <w:rPr>
          <w:sz w:val="24"/>
          <w:szCs w:val="24"/>
        </w:rPr>
      </w:pPr>
      <w:r w:rsidRPr="0069439A">
        <w:rPr>
          <w:sz w:val="24"/>
          <w:szCs w:val="24"/>
        </w:rPr>
        <w:t>Nolikums</w:t>
      </w:r>
      <w:r w:rsidR="00345CF6" w:rsidRPr="0069439A">
        <w:rPr>
          <w:sz w:val="24"/>
          <w:szCs w:val="24"/>
        </w:rPr>
        <w:t xml:space="preserve"> sagatavots latviešu valodā. P</w:t>
      </w:r>
      <w:r w:rsidR="00A8493A" w:rsidRPr="0069439A">
        <w:rPr>
          <w:sz w:val="24"/>
          <w:szCs w:val="24"/>
        </w:rPr>
        <w:t xml:space="preserve">asūtītājs nenodrošina </w:t>
      </w:r>
      <w:r w:rsidRPr="0069439A">
        <w:rPr>
          <w:sz w:val="24"/>
          <w:szCs w:val="24"/>
        </w:rPr>
        <w:t>Nolikuma</w:t>
      </w:r>
      <w:r w:rsidR="00345CF6" w:rsidRPr="0069439A">
        <w:rPr>
          <w:sz w:val="24"/>
          <w:szCs w:val="24"/>
        </w:rPr>
        <w:t xml:space="preserve"> tulkošanu citās valodās.</w:t>
      </w:r>
    </w:p>
    <w:p w:rsidR="0069439A" w:rsidRDefault="00345CF6" w:rsidP="0069439A">
      <w:pPr>
        <w:widowControl w:val="0"/>
        <w:numPr>
          <w:ilvl w:val="1"/>
          <w:numId w:val="2"/>
        </w:numPr>
        <w:autoSpaceDE w:val="0"/>
        <w:autoSpaceDN w:val="0"/>
        <w:adjustRightInd w:val="0"/>
        <w:jc w:val="both"/>
        <w:rPr>
          <w:sz w:val="24"/>
          <w:szCs w:val="24"/>
        </w:rPr>
      </w:pPr>
      <w:r w:rsidRPr="0069439A">
        <w:rPr>
          <w:sz w:val="24"/>
          <w:szCs w:val="24"/>
        </w:rPr>
        <w:t>Pretendenti sedz vi</w:t>
      </w:r>
      <w:r w:rsidR="00A8493A" w:rsidRPr="0069439A">
        <w:rPr>
          <w:sz w:val="24"/>
          <w:szCs w:val="24"/>
        </w:rPr>
        <w:t>sas izmaksas, kas saistītas ar p</w:t>
      </w:r>
      <w:r w:rsidRPr="0069439A">
        <w:rPr>
          <w:sz w:val="24"/>
          <w:szCs w:val="24"/>
        </w:rPr>
        <w:t>iedāvāju</w:t>
      </w:r>
      <w:r w:rsidR="00A8493A" w:rsidRPr="0069439A">
        <w:rPr>
          <w:sz w:val="24"/>
          <w:szCs w:val="24"/>
        </w:rPr>
        <w:t xml:space="preserve">ma sagatavošanu un </w:t>
      </w:r>
      <w:r w:rsidR="00B146D0">
        <w:rPr>
          <w:sz w:val="24"/>
          <w:szCs w:val="24"/>
        </w:rPr>
        <w:t>iesniegšanu P</w:t>
      </w:r>
      <w:r w:rsidRPr="0069439A">
        <w:rPr>
          <w:sz w:val="24"/>
          <w:szCs w:val="24"/>
        </w:rPr>
        <w:t>asūtītājam.</w:t>
      </w:r>
    </w:p>
    <w:p w:rsidR="0069439A" w:rsidRDefault="00E70474" w:rsidP="0069439A">
      <w:pPr>
        <w:widowControl w:val="0"/>
        <w:numPr>
          <w:ilvl w:val="1"/>
          <w:numId w:val="2"/>
        </w:numPr>
        <w:autoSpaceDE w:val="0"/>
        <w:autoSpaceDN w:val="0"/>
        <w:adjustRightInd w:val="0"/>
        <w:jc w:val="both"/>
        <w:rPr>
          <w:sz w:val="24"/>
          <w:szCs w:val="24"/>
        </w:rPr>
      </w:pPr>
      <w:r w:rsidRPr="0069439A">
        <w:rPr>
          <w:sz w:val="24"/>
          <w:szCs w:val="24"/>
        </w:rPr>
        <w:t>Pasūtītājam ir tiesības pieprasīt pretendentam dokumentus vai iegūt informāciju publiskās datubāzēs par Sabiedrisko pakalpojumu</w:t>
      </w:r>
      <w:r w:rsidR="008D65AF" w:rsidRPr="0069439A">
        <w:rPr>
          <w:sz w:val="24"/>
          <w:szCs w:val="24"/>
        </w:rPr>
        <w:t xml:space="preserve"> sniedzēju iepirkumu likuma </w:t>
      </w:r>
      <w:proofErr w:type="gramStart"/>
      <w:r w:rsidR="008D65AF" w:rsidRPr="0069439A">
        <w:rPr>
          <w:sz w:val="24"/>
          <w:szCs w:val="24"/>
        </w:rPr>
        <w:t>42.</w:t>
      </w:r>
      <w:r w:rsidRPr="0069439A">
        <w:rPr>
          <w:sz w:val="24"/>
          <w:szCs w:val="24"/>
        </w:rPr>
        <w:t>panta</w:t>
      </w:r>
      <w:proofErr w:type="gramEnd"/>
      <w:r w:rsidRPr="0069439A">
        <w:rPr>
          <w:sz w:val="24"/>
          <w:szCs w:val="24"/>
        </w:rPr>
        <w:t xml:space="preserve"> pirmajā daļā minētajiem pretendentu izslēgšanas nosacījumiem. P</w:t>
      </w:r>
      <w:r w:rsidR="00345CF6" w:rsidRPr="0069439A">
        <w:rPr>
          <w:sz w:val="24"/>
          <w:szCs w:val="24"/>
        </w:rPr>
        <w:t xml:space="preserve">retendenta piedāvājums netiks izskatīts, ja tiks konstatētas viena vai vairākas </w:t>
      </w:r>
      <w:r w:rsidR="00FF3024" w:rsidRPr="0069439A">
        <w:rPr>
          <w:sz w:val="24"/>
          <w:szCs w:val="24"/>
        </w:rPr>
        <w:t xml:space="preserve">Sabiedrisko pakalpojumu sniedzēju </w:t>
      </w:r>
      <w:r w:rsidR="008D65AF" w:rsidRPr="0069439A">
        <w:rPr>
          <w:sz w:val="24"/>
          <w:szCs w:val="24"/>
        </w:rPr>
        <w:t xml:space="preserve">iepirkuma likuma </w:t>
      </w:r>
      <w:proofErr w:type="gramStart"/>
      <w:r w:rsidR="008D65AF" w:rsidRPr="0069439A">
        <w:rPr>
          <w:sz w:val="24"/>
          <w:szCs w:val="24"/>
        </w:rPr>
        <w:t>42.</w:t>
      </w:r>
      <w:r w:rsidR="00910CC3" w:rsidRPr="0069439A">
        <w:rPr>
          <w:sz w:val="24"/>
          <w:szCs w:val="24"/>
        </w:rPr>
        <w:t>p</w:t>
      </w:r>
      <w:r w:rsidR="00FF3024" w:rsidRPr="0069439A">
        <w:rPr>
          <w:sz w:val="24"/>
          <w:szCs w:val="24"/>
        </w:rPr>
        <w:t>anta</w:t>
      </w:r>
      <w:proofErr w:type="gramEnd"/>
      <w:r w:rsidR="00FF3024" w:rsidRPr="0069439A">
        <w:rPr>
          <w:sz w:val="24"/>
          <w:szCs w:val="24"/>
        </w:rPr>
        <w:t xml:space="preserve"> pirmajā daļā minētās</w:t>
      </w:r>
      <w:r w:rsidR="00345CF6" w:rsidRPr="0069439A">
        <w:rPr>
          <w:sz w:val="24"/>
          <w:szCs w:val="24"/>
        </w:rPr>
        <w:t xml:space="preserve"> pazīm</w:t>
      </w:r>
      <w:r w:rsidR="00FF3024" w:rsidRPr="0069439A">
        <w:rPr>
          <w:sz w:val="24"/>
          <w:szCs w:val="24"/>
        </w:rPr>
        <w:t>es.</w:t>
      </w:r>
    </w:p>
    <w:p w:rsidR="0069439A" w:rsidRDefault="00622E3E" w:rsidP="0069439A">
      <w:pPr>
        <w:widowControl w:val="0"/>
        <w:numPr>
          <w:ilvl w:val="1"/>
          <w:numId w:val="2"/>
        </w:numPr>
        <w:autoSpaceDE w:val="0"/>
        <w:autoSpaceDN w:val="0"/>
        <w:adjustRightInd w:val="0"/>
        <w:jc w:val="both"/>
        <w:rPr>
          <w:sz w:val="24"/>
          <w:szCs w:val="24"/>
        </w:rPr>
      </w:pPr>
      <w:r w:rsidRPr="0069439A">
        <w:rPr>
          <w:sz w:val="24"/>
          <w:szCs w:val="24"/>
        </w:rPr>
        <w:t>Ja P</w:t>
      </w:r>
      <w:r w:rsidR="005D6121" w:rsidRPr="0069439A">
        <w:rPr>
          <w:sz w:val="24"/>
          <w:szCs w:val="24"/>
        </w:rPr>
        <w:t>asūtītājam 2</w:t>
      </w:r>
      <w:r w:rsidR="009F22D8">
        <w:rPr>
          <w:sz w:val="24"/>
          <w:szCs w:val="24"/>
        </w:rPr>
        <w:t>1</w:t>
      </w:r>
      <w:r w:rsidR="00D42CB6" w:rsidRPr="0069439A">
        <w:rPr>
          <w:sz w:val="24"/>
          <w:szCs w:val="24"/>
        </w:rPr>
        <w:t>.6</w:t>
      </w:r>
      <w:r w:rsidR="005D6121" w:rsidRPr="0069439A">
        <w:rPr>
          <w:sz w:val="24"/>
          <w:szCs w:val="24"/>
        </w:rPr>
        <w:t xml:space="preserve">.punktā minētā informācija kļūst zināma pēc </w:t>
      </w:r>
      <w:r w:rsidR="00ED6F91">
        <w:rPr>
          <w:sz w:val="24"/>
          <w:szCs w:val="24"/>
        </w:rPr>
        <w:t>K</w:t>
      </w:r>
      <w:r w:rsidR="005D6121" w:rsidRPr="0069439A">
        <w:rPr>
          <w:sz w:val="24"/>
          <w:szCs w:val="24"/>
        </w:rPr>
        <w:t xml:space="preserve">onkursa uzvarētāja noteikšanas, bet līdz līguma noslēgšanai, </w:t>
      </w:r>
      <w:r w:rsidR="00ED6F91">
        <w:rPr>
          <w:sz w:val="24"/>
          <w:szCs w:val="24"/>
        </w:rPr>
        <w:t>K</w:t>
      </w:r>
      <w:r w:rsidR="005D6121" w:rsidRPr="0069439A">
        <w:rPr>
          <w:sz w:val="24"/>
          <w:szCs w:val="24"/>
        </w:rPr>
        <w:t xml:space="preserve">onkursa rezultāti tiek anulēti. Pasūtītājs šajā gadījumā par </w:t>
      </w:r>
      <w:r w:rsidR="00ED6F91">
        <w:rPr>
          <w:sz w:val="24"/>
          <w:szCs w:val="24"/>
        </w:rPr>
        <w:t>K</w:t>
      </w:r>
      <w:r w:rsidR="005D6121" w:rsidRPr="0069439A">
        <w:rPr>
          <w:sz w:val="24"/>
          <w:szCs w:val="24"/>
        </w:rPr>
        <w:t xml:space="preserve">onkursa uzvarētāju var noteikt pretendentu, kura piedāvājums ir ar nākamo zemāko kopējo piedāvāto cenu </w:t>
      </w:r>
      <w:r w:rsidR="000E399C" w:rsidRPr="0069439A">
        <w:rPr>
          <w:sz w:val="24"/>
          <w:szCs w:val="24"/>
        </w:rPr>
        <w:lastRenderedPageBreak/>
        <w:t xml:space="preserve">attiecīgajā iepirkuma </w:t>
      </w:r>
      <w:r w:rsidR="00ED6F91">
        <w:rPr>
          <w:sz w:val="24"/>
          <w:szCs w:val="24"/>
        </w:rPr>
        <w:t xml:space="preserve">priekšmeta </w:t>
      </w:r>
      <w:r w:rsidR="000E399C" w:rsidRPr="0069439A">
        <w:rPr>
          <w:sz w:val="24"/>
          <w:szCs w:val="24"/>
        </w:rPr>
        <w:t xml:space="preserve">daļā </w:t>
      </w:r>
      <w:r w:rsidR="005D6121" w:rsidRPr="0069439A">
        <w:rPr>
          <w:sz w:val="24"/>
          <w:szCs w:val="24"/>
        </w:rPr>
        <w:t>bez pievienotās vērtības nodokļa</w:t>
      </w:r>
      <w:r w:rsidR="00CA526F" w:rsidRPr="0069439A">
        <w:rPr>
          <w:sz w:val="24"/>
          <w:szCs w:val="24"/>
        </w:rPr>
        <w:t>,</w:t>
      </w:r>
      <w:r w:rsidR="004B647A" w:rsidRPr="0069439A">
        <w:rPr>
          <w:sz w:val="24"/>
          <w:szCs w:val="24"/>
        </w:rPr>
        <w:t xml:space="preserve"> </w:t>
      </w:r>
      <w:r w:rsidR="008C4538" w:rsidRPr="0069439A">
        <w:rPr>
          <w:sz w:val="24"/>
          <w:szCs w:val="24"/>
        </w:rPr>
        <w:t>vai izbeigt iepirkuma procedūru</w:t>
      </w:r>
      <w:r w:rsidR="002B3037" w:rsidRPr="0069439A">
        <w:rPr>
          <w:sz w:val="24"/>
          <w:szCs w:val="24"/>
        </w:rPr>
        <w:t xml:space="preserve"> </w:t>
      </w:r>
      <w:r w:rsidR="00C53968" w:rsidRPr="0069439A">
        <w:rPr>
          <w:sz w:val="24"/>
          <w:szCs w:val="24"/>
        </w:rPr>
        <w:t>šajā iepirkuma</w:t>
      </w:r>
      <w:r w:rsidR="00023822">
        <w:rPr>
          <w:sz w:val="24"/>
          <w:szCs w:val="24"/>
        </w:rPr>
        <w:t xml:space="preserve"> priekšmeta</w:t>
      </w:r>
      <w:r w:rsidR="00C53968" w:rsidRPr="0069439A">
        <w:rPr>
          <w:sz w:val="24"/>
          <w:szCs w:val="24"/>
        </w:rPr>
        <w:t xml:space="preserve"> daļā </w:t>
      </w:r>
      <w:r w:rsidR="005D6121" w:rsidRPr="0069439A">
        <w:rPr>
          <w:sz w:val="24"/>
          <w:szCs w:val="24"/>
        </w:rPr>
        <w:t xml:space="preserve">bez rezultātiem. </w:t>
      </w:r>
    </w:p>
    <w:p w:rsidR="0069439A" w:rsidRDefault="00345CF6" w:rsidP="0069439A">
      <w:pPr>
        <w:widowControl w:val="0"/>
        <w:numPr>
          <w:ilvl w:val="1"/>
          <w:numId w:val="2"/>
        </w:numPr>
        <w:autoSpaceDE w:val="0"/>
        <w:autoSpaceDN w:val="0"/>
        <w:adjustRightInd w:val="0"/>
        <w:jc w:val="both"/>
        <w:rPr>
          <w:sz w:val="24"/>
          <w:szCs w:val="24"/>
        </w:rPr>
      </w:pPr>
      <w:r w:rsidRPr="0069439A">
        <w:rPr>
          <w:sz w:val="24"/>
          <w:szCs w:val="24"/>
        </w:rPr>
        <w:t>Piedāvājuma parakstītājam jāuzņemas atbildība par sniegto ziņu patiesīgumu un precizitāti.</w:t>
      </w:r>
    </w:p>
    <w:p w:rsidR="0069439A" w:rsidRDefault="00345CF6" w:rsidP="0069439A">
      <w:pPr>
        <w:widowControl w:val="0"/>
        <w:numPr>
          <w:ilvl w:val="1"/>
          <w:numId w:val="2"/>
        </w:numPr>
        <w:autoSpaceDE w:val="0"/>
        <w:autoSpaceDN w:val="0"/>
        <w:adjustRightInd w:val="0"/>
        <w:jc w:val="both"/>
        <w:rPr>
          <w:sz w:val="24"/>
          <w:szCs w:val="24"/>
        </w:rPr>
      </w:pPr>
      <w:r w:rsidRPr="0069439A">
        <w:rPr>
          <w:sz w:val="24"/>
          <w:szCs w:val="24"/>
        </w:rPr>
        <w:t xml:space="preserve">Konkurss noslēdzas pēc visu pretendentu noteiktā kārtībā iesniegto piedāvājumu izskatīšanas, </w:t>
      </w:r>
      <w:r w:rsidR="00ED6F91">
        <w:rPr>
          <w:sz w:val="24"/>
          <w:szCs w:val="24"/>
        </w:rPr>
        <w:t>K</w:t>
      </w:r>
      <w:r w:rsidRPr="0069439A">
        <w:rPr>
          <w:sz w:val="24"/>
          <w:szCs w:val="24"/>
        </w:rPr>
        <w:t>onkursa uzvarētāja noteikšanas vai visu piedāvājumu noraidīšanas, vai iepirkuma līguma noslēgšanas.</w:t>
      </w:r>
    </w:p>
    <w:p w:rsidR="00F7248C" w:rsidRDefault="00345CF6" w:rsidP="0069439A">
      <w:pPr>
        <w:widowControl w:val="0"/>
        <w:numPr>
          <w:ilvl w:val="1"/>
          <w:numId w:val="2"/>
        </w:numPr>
        <w:autoSpaceDE w:val="0"/>
        <w:autoSpaceDN w:val="0"/>
        <w:adjustRightInd w:val="0"/>
        <w:jc w:val="both"/>
        <w:rPr>
          <w:sz w:val="24"/>
          <w:szCs w:val="24"/>
        </w:rPr>
      </w:pPr>
      <w:r w:rsidRPr="0069439A">
        <w:rPr>
          <w:sz w:val="24"/>
          <w:szCs w:val="24"/>
        </w:rPr>
        <w:t xml:space="preserve">Pretendentam, kas tiks atzīts par uzvarētāju, Pasūtītājs 5 (piecu) dienu laikā no lēmuma pieņemšanas, izsūtīs paziņojumu par tiesībām noslēgt līgumu. Šajā pat termiņā Pasūtītājs informēs pārējos pretendentus </w:t>
      </w:r>
      <w:r w:rsidR="00C63A80" w:rsidRPr="0069439A">
        <w:rPr>
          <w:sz w:val="24"/>
          <w:szCs w:val="24"/>
        </w:rPr>
        <w:t>par viņu piedāvājumu noraidīšanas iemesliem</w:t>
      </w:r>
      <w:r w:rsidRPr="0069439A">
        <w:rPr>
          <w:sz w:val="24"/>
          <w:szCs w:val="24"/>
        </w:rPr>
        <w:t>.</w:t>
      </w:r>
    </w:p>
    <w:p w:rsidR="0069439A" w:rsidRPr="0069439A" w:rsidRDefault="0069439A" w:rsidP="0069439A">
      <w:pPr>
        <w:widowControl w:val="0"/>
        <w:autoSpaceDE w:val="0"/>
        <w:autoSpaceDN w:val="0"/>
        <w:adjustRightInd w:val="0"/>
        <w:ind w:left="510"/>
        <w:jc w:val="both"/>
        <w:rPr>
          <w:sz w:val="24"/>
          <w:szCs w:val="24"/>
        </w:rPr>
      </w:pPr>
    </w:p>
    <w:p w:rsidR="00F7248C" w:rsidRPr="0069439A" w:rsidRDefault="00345CF6" w:rsidP="007E3BDF">
      <w:pPr>
        <w:widowControl w:val="0"/>
        <w:autoSpaceDE w:val="0"/>
        <w:autoSpaceDN w:val="0"/>
        <w:adjustRightInd w:val="0"/>
        <w:jc w:val="both"/>
        <w:rPr>
          <w:sz w:val="24"/>
          <w:szCs w:val="24"/>
        </w:rPr>
      </w:pPr>
      <w:r w:rsidRPr="0069439A">
        <w:rPr>
          <w:sz w:val="24"/>
          <w:szCs w:val="24"/>
        </w:rPr>
        <w:t>Pielikumi</w:t>
      </w:r>
      <w:r w:rsidR="008C19E1" w:rsidRPr="0069439A">
        <w:rPr>
          <w:sz w:val="24"/>
          <w:szCs w:val="24"/>
        </w:rPr>
        <w:t>:</w:t>
      </w:r>
    </w:p>
    <w:p w:rsidR="00345CF6" w:rsidRPr="00496D3B" w:rsidRDefault="00345CF6" w:rsidP="00A30584">
      <w:pPr>
        <w:rPr>
          <w:sz w:val="24"/>
          <w:szCs w:val="24"/>
        </w:rPr>
      </w:pPr>
      <w:r w:rsidRPr="00496D3B">
        <w:rPr>
          <w:sz w:val="24"/>
          <w:szCs w:val="24"/>
        </w:rPr>
        <w:t>1.</w:t>
      </w:r>
      <w:r w:rsidR="0069439A" w:rsidRPr="00496D3B">
        <w:rPr>
          <w:sz w:val="24"/>
          <w:szCs w:val="24"/>
        </w:rPr>
        <w:t>pielikums – Pieteikuma forma – 1</w:t>
      </w:r>
      <w:r w:rsidRPr="00496D3B">
        <w:rPr>
          <w:sz w:val="24"/>
          <w:szCs w:val="24"/>
        </w:rPr>
        <w:t xml:space="preserve"> (</w:t>
      </w:r>
      <w:r w:rsidR="0069439A" w:rsidRPr="00496D3B">
        <w:rPr>
          <w:sz w:val="24"/>
          <w:szCs w:val="24"/>
        </w:rPr>
        <w:t>vienas</w:t>
      </w:r>
      <w:r w:rsidRPr="00496D3B">
        <w:rPr>
          <w:sz w:val="24"/>
          <w:szCs w:val="24"/>
        </w:rPr>
        <w:t>) lapas;</w:t>
      </w:r>
    </w:p>
    <w:p w:rsidR="00345CF6" w:rsidRPr="00496D3B" w:rsidRDefault="00345CF6" w:rsidP="00A30584">
      <w:pPr>
        <w:rPr>
          <w:sz w:val="24"/>
          <w:szCs w:val="24"/>
        </w:rPr>
      </w:pPr>
      <w:r w:rsidRPr="00496D3B">
        <w:rPr>
          <w:sz w:val="24"/>
          <w:szCs w:val="24"/>
        </w:rPr>
        <w:t>2.pielikums – Tehniskās specifikācijas</w:t>
      </w:r>
      <w:r w:rsidR="000E0783" w:rsidRPr="00496D3B">
        <w:rPr>
          <w:sz w:val="24"/>
          <w:szCs w:val="24"/>
        </w:rPr>
        <w:t xml:space="preserve"> </w:t>
      </w:r>
      <w:r w:rsidR="008D65AF" w:rsidRPr="00496D3B">
        <w:rPr>
          <w:sz w:val="24"/>
          <w:szCs w:val="24"/>
        </w:rPr>
        <w:t>–</w:t>
      </w:r>
      <w:r w:rsidR="00E23D3F" w:rsidRPr="00496D3B">
        <w:rPr>
          <w:sz w:val="24"/>
          <w:szCs w:val="24"/>
        </w:rPr>
        <w:t xml:space="preserve"> </w:t>
      </w:r>
      <w:r w:rsidR="00CC3BC8" w:rsidRPr="00496D3B">
        <w:rPr>
          <w:sz w:val="24"/>
          <w:szCs w:val="24"/>
        </w:rPr>
        <w:t>6</w:t>
      </w:r>
      <w:r w:rsidR="008D65AF" w:rsidRPr="00496D3B">
        <w:rPr>
          <w:sz w:val="24"/>
          <w:szCs w:val="24"/>
        </w:rPr>
        <w:t xml:space="preserve"> </w:t>
      </w:r>
      <w:r w:rsidR="001322B2" w:rsidRPr="00496D3B">
        <w:rPr>
          <w:sz w:val="24"/>
          <w:szCs w:val="24"/>
        </w:rPr>
        <w:t>(</w:t>
      </w:r>
      <w:r w:rsidR="00CC3BC8" w:rsidRPr="00496D3B">
        <w:rPr>
          <w:sz w:val="24"/>
          <w:szCs w:val="24"/>
        </w:rPr>
        <w:t>sešas</w:t>
      </w:r>
      <w:r w:rsidR="00AC12AC" w:rsidRPr="00496D3B">
        <w:rPr>
          <w:sz w:val="24"/>
          <w:szCs w:val="24"/>
        </w:rPr>
        <w:t>)</w:t>
      </w:r>
      <w:r w:rsidR="008D65AF" w:rsidRPr="00496D3B">
        <w:rPr>
          <w:sz w:val="24"/>
          <w:szCs w:val="24"/>
        </w:rPr>
        <w:t xml:space="preserve"> lapa</w:t>
      </w:r>
      <w:r w:rsidR="00CC3BC8" w:rsidRPr="00496D3B">
        <w:rPr>
          <w:sz w:val="24"/>
          <w:szCs w:val="24"/>
        </w:rPr>
        <w:t>s</w:t>
      </w:r>
      <w:r w:rsidRPr="00496D3B">
        <w:rPr>
          <w:sz w:val="24"/>
          <w:szCs w:val="24"/>
        </w:rPr>
        <w:t>;</w:t>
      </w:r>
    </w:p>
    <w:p w:rsidR="000E0783" w:rsidRPr="00496D3B" w:rsidRDefault="000E0783" w:rsidP="00A30584">
      <w:pPr>
        <w:rPr>
          <w:sz w:val="24"/>
          <w:szCs w:val="24"/>
        </w:rPr>
      </w:pPr>
      <w:r w:rsidRPr="00496D3B">
        <w:rPr>
          <w:sz w:val="24"/>
          <w:szCs w:val="24"/>
        </w:rPr>
        <w:t>3.</w:t>
      </w:r>
      <w:proofErr w:type="gramStart"/>
      <w:r w:rsidRPr="00496D3B">
        <w:rPr>
          <w:sz w:val="24"/>
          <w:szCs w:val="24"/>
        </w:rPr>
        <w:t>pielikums –Te</w:t>
      </w:r>
      <w:proofErr w:type="gramEnd"/>
      <w:r w:rsidRPr="00496D3B">
        <w:rPr>
          <w:sz w:val="24"/>
          <w:szCs w:val="24"/>
        </w:rPr>
        <w:t>hni</w:t>
      </w:r>
      <w:r w:rsidR="004F6F53" w:rsidRPr="00496D3B">
        <w:rPr>
          <w:sz w:val="24"/>
          <w:szCs w:val="24"/>
        </w:rPr>
        <w:t xml:space="preserve">skais </w:t>
      </w:r>
      <w:r w:rsidR="00CC3BC8" w:rsidRPr="00496D3B">
        <w:rPr>
          <w:sz w:val="24"/>
          <w:szCs w:val="24"/>
        </w:rPr>
        <w:t xml:space="preserve">- </w:t>
      </w:r>
      <w:r w:rsidR="004F6F53" w:rsidRPr="00496D3B">
        <w:rPr>
          <w:sz w:val="24"/>
          <w:szCs w:val="24"/>
        </w:rPr>
        <w:t>finanšu piedāvājums – 8</w:t>
      </w:r>
      <w:r w:rsidRPr="00496D3B">
        <w:rPr>
          <w:sz w:val="24"/>
          <w:szCs w:val="24"/>
        </w:rPr>
        <w:t xml:space="preserve"> (</w:t>
      </w:r>
      <w:r w:rsidR="004F6F53" w:rsidRPr="00496D3B">
        <w:rPr>
          <w:sz w:val="24"/>
          <w:szCs w:val="24"/>
        </w:rPr>
        <w:t>astoņas</w:t>
      </w:r>
      <w:r w:rsidRPr="00496D3B">
        <w:rPr>
          <w:sz w:val="24"/>
          <w:szCs w:val="24"/>
        </w:rPr>
        <w:t>) lapas;</w:t>
      </w:r>
    </w:p>
    <w:p w:rsidR="00F7248C" w:rsidRPr="00CC3715" w:rsidRDefault="00023822" w:rsidP="00A30584">
      <w:pPr>
        <w:rPr>
          <w:sz w:val="24"/>
          <w:szCs w:val="24"/>
        </w:rPr>
      </w:pPr>
      <w:r w:rsidRPr="00496D3B">
        <w:rPr>
          <w:sz w:val="24"/>
          <w:szCs w:val="24"/>
        </w:rPr>
        <w:t>4</w:t>
      </w:r>
      <w:r w:rsidR="00FF4C3D" w:rsidRPr="00496D3B">
        <w:rPr>
          <w:sz w:val="24"/>
          <w:szCs w:val="24"/>
        </w:rPr>
        <w:t>.pielikums</w:t>
      </w:r>
      <w:r w:rsidR="00BB29B7" w:rsidRPr="00496D3B">
        <w:rPr>
          <w:sz w:val="24"/>
          <w:szCs w:val="24"/>
        </w:rPr>
        <w:t xml:space="preserve"> </w:t>
      </w:r>
      <w:r w:rsidR="00345CF6" w:rsidRPr="00496D3B">
        <w:rPr>
          <w:sz w:val="24"/>
          <w:szCs w:val="24"/>
        </w:rPr>
        <w:t>– L</w:t>
      </w:r>
      <w:r w:rsidR="00AE13AD" w:rsidRPr="00496D3B">
        <w:rPr>
          <w:sz w:val="24"/>
          <w:szCs w:val="24"/>
        </w:rPr>
        <w:t>īguma projekts – 4</w:t>
      </w:r>
      <w:r w:rsidR="00833012" w:rsidRPr="00496D3B">
        <w:rPr>
          <w:sz w:val="24"/>
          <w:szCs w:val="24"/>
        </w:rPr>
        <w:t xml:space="preserve"> </w:t>
      </w:r>
      <w:r w:rsidR="008C19E1" w:rsidRPr="00496D3B">
        <w:rPr>
          <w:sz w:val="24"/>
          <w:szCs w:val="24"/>
        </w:rPr>
        <w:t>(</w:t>
      </w:r>
      <w:r w:rsidR="00AE13AD" w:rsidRPr="00496D3B">
        <w:rPr>
          <w:sz w:val="24"/>
          <w:szCs w:val="24"/>
        </w:rPr>
        <w:t>četras</w:t>
      </w:r>
      <w:r w:rsidR="009E6E83" w:rsidRPr="00496D3B">
        <w:rPr>
          <w:sz w:val="24"/>
          <w:szCs w:val="24"/>
        </w:rPr>
        <w:t>) lapas.</w:t>
      </w:r>
    </w:p>
    <w:p w:rsidR="00345CF6" w:rsidRPr="00CC3715" w:rsidRDefault="00AA7799" w:rsidP="0069439A">
      <w:pPr>
        <w:jc w:val="right"/>
        <w:rPr>
          <w:b/>
          <w:sz w:val="24"/>
          <w:szCs w:val="24"/>
        </w:rPr>
      </w:pPr>
      <w:r w:rsidRPr="00CC3715">
        <w:rPr>
          <w:sz w:val="24"/>
          <w:szCs w:val="24"/>
        </w:rPr>
        <w:br w:type="page"/>
      </w:r>
      <w:r w:rsidR="00345CF6" w:rsidRPr="00CC3715">
        <w:rPr>
          <w:b/>
          <w:sz w:val="24"/>
          <w:szCs w:val="24"/>
        </w:rPr>
        <w:lastRenderedPageBreak/>
        <w:tab/>
      </w:r>
      <w:r w:rsidR="00345CF6" w:rsidRPr="00CC3715">
        <w:rPr>
          <w:rFonts w:ascii="Times New Roman Tilde" w:hAnsi="Times New Roman Tilde"/>
          <w:b/>
          <w:bCs/>
          <w:sz w:val="24"/>
          <w:szCs w:val="24"/>
        </w:rPr>
        <w:t>1.pielikums</w:t>
      </w:r>
    </w:p>
    <w:p w:rsidR="00345CF6" w:rsidRPr="00CC3715" w:rsidRDefault="00345CF6" w:rsidP="00A30584">
      <w:pPr>
        <w:jc w:val="center"/>
        <w:rPr>
          <w:rFonts w:ascii="Times New Roman Tilde" w:hAnsi="Times New Roman Tilde"/>
          <w:i/>
          <w:sz w:val="24"/>
          <w:szCs w:val="24"/>
          <w:u w:val="single"/>
        </w:rPr>
      </w:pPr>
      <w:r w:rsidRPr="00CC3715">
        <w:rPr>
          <w:rFonts w:ascii="Times New Roman Tilde" w:hAnsi="Times New Roman Tilde"/>
          <w:i/>
          <w:sz w:val="24"/>
          <w:szCs w:val="24"/>
          <w:u w:val="single"/>
        </w:rPr>
        <w:t>[jāraksta uz Pretendenta firmas veidlapas]</w:t>
      </w:r>
    </w:p>
    <w:p w:rsidR="00345CF6" w:rsidRPr="00CC3715" w:rsidRDefault="00345CF6" w:rsidP="00A30584">
      <w:pPr>
        <w:jc w:val="right"/>
        <w:rPr>
          <w:rFonts w:ascii="Times New Roman Tilde" w:hAnsi="Times New Roman Tilde"/>
          <w:sz w:val="24"/>
          <w:szCs w:val="24"/>
        </w:rPr>
      </w:pPr>
    </w:p>
    <w:p w:rsidR="00345CF6" w:rsidRPr="00CC3715" w:rsidRDefault="0069439A" w:rsidP="00A30584">
      <w:pPr>
        <w:shd w:val="clear" w:color="auto" w:fill="FFFFFF"/>
        <w:ind w:left="19" w:hanging="19"/>
        <w:rPr>
          <w:spacing w:val="-12"/>
          <w:sz w:val="24"/>
          <w:szCs w:val="24"/>
        </w:rPr>
      </w:pPr>
      <w:proofErr w:type="gramStart"/>
      <w:r>
        <w:rPr>
          <w:spacing w:val="2"/>
          <w:sz w:val="24"/>
          <w:szCs w:val="24"/>
        </w:rPr>
        <w:t>20</w:t>
      </w:r>
      <w:r w:rsidRPr="00496D3B">
        <w:rPr>
          <w:spacing w:val="2"/>
          <w:sz w:val="24"/>
          <w:szCs w:val="24"/>
        </w:rPr>
        <w:t>16</w:t>
      </w:r>
      <w:r w:rsidR="00345CF6" w:rsidRPr="00CC3715">
        <w:rPr>
          <w:spacing w:val="2"/>
          <w:sz w:val="24"/>
          <w:szCs w:val="24"/>
        </w:rPr>
        <w:t>.gada</w:t>
      </w:r>
      <w:r w:rsidR="00345CF6" w:rsidRPr="00CC3715">
        <w:rPr>
          <w:spacing w:val="-12"/>
          <w:sz w:val="24"/>
          <w:szCs w:val="24"/>
        </w:rPr>
        <w:t>___</w:t>
      </w:r>
      <w:proofErr w:type="gramEnd"/>
      <w:r w:rsidR="00345CF6" w:rsidRPr="00CC3715">
        <w:rPr>
          <w:spacing w:val="-12"/>
          <w:sz w:val="24"/>
          <w:szCs w:val="24"/>
        </w:rPr>
        <w:t>._________________</w:t>
      </w:r>
    </w:p>
    <w:p w:rsidR="00345CF6" w:rsidRPr="00CC3715" w:rsidRDefault="00345CF6" w:rsidP="00A30584">
      <w:pPr>
        <w:shd w:val="clear" w:color="auto" w:fill="FFFFFF"/>
        <w:ind w:left="5" w:hanging="19"/>
        <w:rPr>
          <w:spacing w:val="-10"/>
          <w:sz w:val="24"/>
          <w:szCs w:val="24"/>
        </w:rPr>
      </w:pPr>
      <w:r w:rsidRPr="00CC3715">
        <w:rPr>
          <w:spacing w:val="-10"/>
          <w:sz w:val="24"/>
          <w:szCs w:val="24"/>
        </w:rPr>
        <w:t>Nr.____________</w:t>
      </w:r>
    </w:p>
    <w:p w:rsidR="00345CF6" w:rsidRPr="00CC3715" w:rsidRDefault="00345CF6" w:rsidP="00A30584">
      <w:pPr>
        <w:shd w:val="clear" w:color="auto" w:fill="FFFFFF"/>
        <w:ind w:left="5" w:hanging="19"/>
        <w:jc w:val="center"/>
        <w:rPr>
          <w:spacing w:val="2"/>
          <w:sz w:val="24"/>
          <w:szCs w:val="24"/>
        </w:rPr>
      </w:pPr>
      <w:r w:rsidRPr="00CC3715">
        <w:rPr>
          <w:b/>
          <w:bCs/>
          <w:spacing w:val="-15"/>
          <w:sz w:val="24"/>
          <w:szCs w:val="24"/>
        </w:rPr>
        <w:t>PIETEIKUMS</w:t>
      </w:r>
    </w:p>
    <w:p w:rsidR="00345CF6" w:rsidRPr="00CC3715" w:rsidRDefault="00345CF6" w:rsidP="00A30584">
      <w:pPr>
        <w:shd w:val="clear" w:color="auto" w:fill="FFFFFF"/>
        <w:ind w:left="34" w:hanging="19"/>
        <w:jc w:val="center"/>
        <w:rPr>
          <w:spacing w:val="2"/>
          <w:sz w:val="24"/>
          <w:szCs w:val="24"/>
        </w:rPr>
      </w:pPr>
      <w:r w:rsidRPr="00CC3715">
        <w:rPr>
          <w:spacing w:val="2"/>
          <w:sz w:val="24"/>
          <w:szCs w:val="24"/>
        </w:rPr>
        <w:t xml:space="preserve">dalībai </w:t>
      </w:r>
      <w:r w:rsidR="0069439A">
        <w:rPr>
          <w:spacing w:val="2"/>
          <w:sz w:val="24"/>
          <w:szCs w:val="24"/>
        </w:rPr>
        <w:t xml:space="preserve">atklātā </w:t>
      </w:r>
      <w:r w:rsidRPr="00CC3715">
        <w:rPr>
          <w:spacing w:val="2"/>
          <w:sz w:val="24"/>
          <w:szCs w:val="24"/>
        </w:rPr>
        <w:t>konkursā</w:t>
      </w:r>
    </w:p>
    <w:p w:rsidR="00345CF6" w:rsidRPr="00CC3715" w:rsidRDefault="00345CF6" w:rsidP="00A30584">
      <w:pPr>
        <w:shd w:val="clear" w:color="auto" w:fill="FFFFFF"/>
        <w:ind w:left="34" w:hanging="19"/>
        <w:rPr>
          <w:spacing w:val="2"/>
          <w:sz w:val="24"/>
          <w:szCs w:val="24"/>
        </w:rPr>
      </w:pPr>
      <w:r w:rsidRPr="00CC3715">
        <w:rPr>
          <w:spacing w:val="2"/>
          <w:sz w:val="24"/>
          <w:szCs w:val="24"/>
        </w:rPr>
        <w:tab/>
        <w:t>_______________________________________________</w:t>
      </w:r>
      <w:r w:rsidR="00156D30" w:rsidRPr="00CC3715">
        <w:rPr>
          <w:spacing w:val="2"/>
          <w:sz w:val="24"/>
          <w:szCs w:val="24"/>
        </w:rPr>
        <w:t>__________</w:t>
      </w:r>
      <w:r w:rsidRPr="00CC3715">
        <w:rPr>
          <w:spacing w:val="2"/>
          <w:sz w:val="24"/>
          <w:szCs w:val="24"/>
        </w:rPr>
        <w:t>_______________________,</w:t>
      </w:r>
    </w:p>
    <w:p w:rsidR="00345CF6" w:rsidRPr="00CC3715" w:rsidRDefault="00345CF6" w:rsidP="00A30584">
      <w:pPr>
        <w:shd w:val="clear" w:color="auto" w:fill="FFFFFF"/>
        <w:ind w:left="34" w:hanging="19"/>
        <w:jc w:val="center"/>
        <w:rPr>
          <w:i/>
          <w:iCs/>
          <w:spacing w:val="2"/>
          <w:sz w:val="20"/>
          <w:szCs w:val="20"/>
        </w:rPr>
      </w:pPr>
      <w:r w:rsidRPr="00CC3715">
        <w:rPr>
          <w:i/>
          <w:iCs/>
          <w:spacing w:val="2"/>
          <w:sz w:val="20"/>
          <w:szCs w:val="20"/>
        </w:rPr>
        <w:t>(nosaukums, adrese, reģistrācijas nr.)</w:t>
      </w:r>
    </w:p>
    <w:p w:rsidR="00345CF6" w:rsidRPr="00CC3715" w:rsidRDefault="00345CF6" w:rsidP="00A30584">
      <w:pPr>
        <w:shd w:val="clear" w:color="auto" w:fill="FFFFFF"/>
        <w:ind w:left="34" w:hanging="19"/>
        <w:rPr>
          <w:spacing w:val="2"/>
          <w:sz w:val="24"/>
          <w:szCs w:val="24"/>
        </w:rPr>
      </w:pPr>
      <w:r w:rsidRPr="00CC3715">
        <w:rPr>
          <w:spacing w:val="2"/>
          <w:sz w:val="24"/>
          <w:szCs w:val="24"/>
        </w:rPr>
        <w:t>kuru, pamatojoties uz ____________</w:t>
      </w:r>
      <w:r w:rsidR="00156D30" w:rsidRPr="00CC3715">
        <w:rPr>
          <w:spacing w:val="2"/>
          <w:sz w:val="24"/>
          <w:szCs w:val="24"/>
        </w:rPr>
        <w:t>______</w:t>
      </w:r>
      <w:r w:rsidRPr="00CC3715">
        <w:rPr>
          <w:spacing w:val="2"/>
          <w:sz w:val="24"/>
          <w:szCs w:val="24"/>
        </w:rPr>
        <w:t>________, pārstāv _____________</w:t>
      </w:r>
      <w:r w:rsidR="00156D30" w:rsidRPr="00CC3715">
        <w:rPr>
          <w:spacing w:val="2"/>
          <w:sz w:val="24"/>
          <w:szCs w:val="24"/>
        </w:rPr>
        <w:t>____</w:t>
      </w:r>
      <w:r w:rsidRPr="00CC3715">
        <w:rPr>
          <w:spacing w:val="2"/>
          <w:sz w:val="24"/>
          <w:szCs w:val="24"/>
        </w:rPr>
        <w:t>____________,</w:t>
      </w:r>
    </w:p>
    <w:p w:rsidR="00345CF6" w:rsidRPr="00CC3715" w:rsidRDefault="00345CF6" w:rsidP="00A30584">
      <w:pPr>
        <w:shd w:val="clear" w:color="auto" w:fill="FFFFFF"/>
        <w:ind w:left="34" w:hanging="19"/>
        <w:rPr>
          <w:i/>
          <w:iCs/>
          <w:spacing w:val="2"/>
          <w:sz w:val="20"/>
          <w:szCs w:val="20"/>
        </w:rPr>
      </w:pPr>
      <w:r w:rsidRPr="00CC3715">
        <w:rPr>
          <w:i/>
          <w:iCs/>
          <w:spacing w:val="2"/>
          <w:sz w:val="20"/>
          <w:szCs w:val="20"/>
        </w:rPr>
        <w:t xml:space="preserve">                                 </w:t>
      </w:r>
      <w:r w:rsidR="00A8507E">
        <w:rPr>
          <w:i/>
          <w:iCs/>
          <w:spacing w:val="2"/>
          <w:sz w:val="20"/>
          <w:szCs w:val="20"/>
        </w:rPr>
        <w:t xml:space="preserve">          </w:t>
      </w:r>
      <w:r w:rsidRPr="00CC3715">
        <w:rPr>
          <w:i/>
          <w:iCs/>
          <w:spacing w:val="2"/>
          <w:sz w:val="20"/>
          <w:szCs w:val="20"/>
        </w:rPr>
        <w:t xml:space="preserve">   </w:t>
      </w:r>
      <w:r w:rsidR="00A8507E">
        <w:rPr>
          <w:i/>
          <w:iCs/>
          <w:spacing w:val="2"/>
          <w:sz w:val="20"/>
          <w:szCs w:val="20"/>
        </w:rPr>
        <w:t xml:space="preserve">   </w:t>
      </w:r>
      <w:r w:rsidRPr="00CC3715">
        <w:rPr>
          <w:i/>
          <w:iCs/>
          <w:spacing w:val="2"/>
          <w:sz w:val="20"/>
          <w:szCs w:val="20"/>
        </w:rPr>
        <w:t xml:space="preserve"> (pārstāvības pamats)</w:t>
      </w:r>
      <w:r w:rsidRPr="00CC3715">
        <w:rPr>
          <w:i/>
          <w:iCs/>
          <w:spacing w:val="2"/>
          <w:sz w:val="20"/>
          <w:szCs w:val="20"/>
        </w:rPr>
        <w:tab/>
      </w:r>
      <w:r w:rsidRPr="00CC3715">
        <w:rPr>
          <w:i/>
          <w:iCs/>
          <w:spacing w:val="2"/>
          <w:sz w:val="20"/>
          <w:szCs w:val="20"/>
        </w:rPr>
        <w:tab/>
      </w:r>
      <w:proofErr w:type="gramStart"/>
      <w:r w:rsidR="00A8507E">
        <w:rPr>
          <w:i/>
          <w:iCs/>
          <w:spacing w:val="2"/>
          <w:sz w:val="20"/>
          <w:szCs w:val="20"/>
        </w:rPr>
        <w:t xml:space="preserve">                             </w:t>
      </w:r>
      <w:r w:rsidRPr="00CC3715">
        <w:rPr>
          <w:i/>
          <w:iCs/>
          <w:spacing w:val="2"/>
          <w:sz w:val="20"/>
          <w:szCs w:val="20"/>
        </w:rPr>
        <w:t xml:space="preserve"> </w:t>
      </w:r>
      <w:proofErr w:type="gramEnd"/>
      <w:r w:rsidRPr="00CC3715">
        <w:rPr>
          <w:i/>
          <w:iCs/>
          <w:spacing w:val="2"/>
          <w:sz w:val="20"/>
          <w:szCs w:val="20"/>
        </w:rPr>
        <w:t xml:space="preserve">(amats, vārds un uzvārds)                                            </w:t>
      </w:r>
    </w:p>
    <w:p w:rsidR="00345CF6" w:rsidRPr="00CC3715" w:rsidRDefault="00345CF6" w:rsidP="00A30584">
      <w:pPr>
        <w:pStyle w:val="Heading2"/>
        <w:spacing w:before="0"/>
        <w:ind w:left="34"/>
        <w:jc w:val="both"/>
        <w:rPr>
          <w:rFonts w:ascii="Times New Roman Tilde" w:hAnsi="Times New Roman Tilde"/>
          <w:b w:val="0"/>
        </w:rPr>
      </w:pPr>
      <w:r w:rsidRPr="00CC3715">
        <w:rPr>
          <w:b w:val="0"/>
        </w:rPr>
        <w:t xml:space="preserve">apstiprina, ka ir iepazinušies ar AS „Pasažieru vilciens” organizētā atklātā konkursa </w:t>
      </w:r>
      <w:r w:rsidR="00BE2C69" w:rsidRPr="00A8507E">
        <w:rPr>
          <w:b w:val="0"/>
        </w:rPr>
        <w:t>„</w:t>
      </w:r>
      <w:r w:rsidR="00496D3B">
        <w:rPr>
          <w:b w:val="0"/>
        </w:rPr>
        <w:t>Ritošā</w:t>
      </w:r>
      <w:r w:rsidR="00BE2C69">
        <w:rPr>
          <w:b w:val="0"/>
        </w:rPr>
        <w:t xml:space="preserve"> sastāva elektroiekārtu rezerves daļu iegāde </w:t>
      </w:r>
      <w:proofErr w:type="gramStart"/>
      <w:r w:rsidR="00BE2C69">
        <w:rPr>
          <w:b w:val="0"/>
        </w:rPr>
        <w:t>2017.gadam</w:t>
      </w:r>
      <w:proofErr w:type="gramEnd"/>
      <w:r w:rsidR="00BE2C69">
        <w:rPr>
          <w:b w:val="0"/>
        </w:rPr>
        <w:t>”</w:t>
      </w:r>
      <w:r w:rsidR="00BE2C69" w:rsidRPr="00A8507E">
        <w:rPr>
          <w:b w:val="0"/>
        </w:rPr>
        <w:t xml:space="preserve"> </w:t>
      </w:r>
      <w:r w:rsidRPr="00CC3715">
        <w:rPr>
          <w:b w:val="0"/>
        </w:rPr>
        <w:t xml:space="preserve">(iepirkuma </w:t>
      </w:r>
      <w:r w:rsidR="007E41C7">
        <w:rPr>
          <w:b w:val="0"/>
        </w:rPr>
        <w:t>identifikācijas Nr.</w:t>
      </w:r>
      <w:r w:rsidR="000E0783">
        <w:rPr>
          <w:b w:val="0"/>
        </w:rPr>
        <w:t xml:space="preserve"> </w:t>
      </w:r>
      <w:r w:rsidR="007E41C7">
        <w:rPr>
          <w:b w:val="0"/>
        </w:rPr>
        <w:t>AS</w:t>
      </w:r>
      <w:r w:rsidR="0008239C" w:rsidRPr="00CC3715">
        <w:rPr>
          <w:b w:val="0"/>
        </w:rPr>
        <w:t>„PV</w:t>
      </w:r>
      <w:r w:rsidR="007022C4" w:rsidRPr="00CC3715">
        <w:rPr>
          <w:b w:val="0"/>
        </w:rPr>
        <w:t>”/20</w:t>
      </w:r>
      <w:r w:rsidR="007022C4" w:rsidRPr="00496D3B">
        <w:rPr>
          <w:b w:val="0"/>
        </w:rPr>
        <w:t>1</w:t>
      </w:r>
      <w:r w:rsidR="00B879CC" w:rsidRPr="00496D3B">
        <w:rPr>
          <w:b w:val="0"/>
        </w:rPr>
        <w:t>6/</w:t>
      </w:r>
      <w:r w:rsidR="00BE2C69" w:rsidRPr="00496D3B">
        <w:rPr>
          <w:b w:val="0"/>
        </w:rPr>
        <w:t>40</w:t>
      </w:r>
      <w:r w:rsidRPr="00CC3715">
        <w:rPr>
          <w:b w:val="0"/>
        </w:rPr>
        <w:t xml:space="preserve"> nolikumu </w:t>
      </w:r>
      <w:r w:rsidRPr="00CC3715">
        <w:rPr>
          <w:rFonts w:ascii="Times New Roman Tilde" w:hAnsi="Times New Roman Tilde"/>
          <w:b w:val="0"/>
        </w:rPr>
        <w:t xml:space="preserve">un iesniedz savu piedāvājumu atbilstoši </w:t>
      </w:r>
      <w:r w:rsidR="00CB009D" w:rsidRPr="00CC3715">
        <w:rPr>
          <w:rFonts w:ascii="Times New Roman Tilde" w:hAnsi="Times New Roman Tilde"/>
          <w:b w:val="0"/>
        </w:rPr>
        <w:t>N</w:t>
      </w:r>
      <w:r w:rsidRPr="00CC3715">
        <w:rPr>
          <w:rFonts w:ascii="Times New Roman Tilde" w:hAnsi="Times New Roman Tilde"/>
          <w:b w:val="0"/>
        </w:rPr>
        <w:t>olikuma un tā pielikumu</w:t>
      </w:r>
      <w:r w:rsidR="001322B2" w:rsidRPr="00CC3715">
        <w:rPr>
          <w:rFonts w:ascii="Times New Roman Tilde" w:hAnsi="Times New Roman Tilde"/>
          <w:b w:val="0"/>
        </w:rPr>
        <w:t xml:space="preserve"> </w:t>
      </w:r>
      <w:r w:rsidRPr="00CC3715">
        <w:rPr>
          <w:rFonts w:ascii="Times New Roman Tilde" w:hAnsi="Times New Roman Tilde"/>
          <w:b w:val="0"/>
        </w:rPr>
        <w:t>prasībām.</w:t>
      </w:r>
    </w:p>
    <w:p w:rsidR="0069439A" w:rsidRPr="0069439A" w:rsidRDefault="0069439A" w:rsidP="0069439A">
      <w:pPr>
        <w:jc w:val="both"/>
        <w:rPr>
          <w:rStyle w:val="CharChar"/>
          <w:b w:val="0"/>
          <w:sz w:val="24"/>
        </w:rPr>
      </w:pPr>
      <w:r w:rsidRPr="0069439A">
        <w:rPr>
          <w:rStyle w:val="CharChar"/>
          <w:b w:val="0"/>
          <w:sz w:val="24"/>
        </w:rPr>
        <w:t>Ar šo mēs apliecinām, ka:</w:t>
      </w:r>
    </w:p>
    <w:p w:rsidR="0069439A" w:rsidRPr="0069439A" w:rsidRDefault="0069439A" w:rsidP="00B879CC">
      <w:pPr>
        <w:widowControl w:val="0"/>
        <w:numPr>
          <w:ilvl w:val="0"/>
          <w:numId w:val="48"/>
        </w:numPr>
        <w:suppressAutoHyphens/>
        <w:autoSpaceDN w:val="0"/>
        <w:jc w:val="both"/>
        <w:textAlignment w:val="baseline"/>
        <w:rPr>
          <w:rStyle w:val="CharChar"/>
          <w:b w:val="0"/>
          <w:sz w:val="24"/>
        </w:rPr>
      </w:pPr>
      <w:r w:rsidRPr="0069439A">
        <w:rPr>
          <w:rStyle w:val="CharChar"/>
          <w:b w:val="0"/>
          <w:sz w:val="24"/>
        </w:rPr>
        <w:t>uz mums neattiecas Sabiedrisko pakalpojumu sniedzēju iepirkumu likuma 42. panta pirmajā daļā noteiktie pretendentu izslēgšanas nosacījumi;</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sidRPr="00496D3B">
        <w:rPr>
          <w:rStyle w:val="CharChar"/>
          <w:b w:val="0"/>
          <w:sz w:val="24"/>
        </w:rPr>
        <w:t>mums ir nepieciešamie resursi paredzamā līguma izpildei</w:t>
      </w:r>
      <w:r w:rsidRPr="0069439A">
        <w:rPr>
          <w:rStyle w:val="CharChar"/>
          <w:b w:val="0"/>
          <w:sz w:val="24"/>
        </w:rPr>
        <w:t>;</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Pr>
          <w:rStyle w:val="CharChar"/>
          <w:b w:val="0"/>
          <w:sz w:val="24"/>
        </w:rPr>
        <w:t>Nolikuma</w:t>
      </w:r>
      <w:r w:rsidRPr="0069439A">
        <w:rPr>
          <w:rStyle w:val="CharChar"/>
          <w:b w:val="0"/>
          <w:sz w:val="24"/>
        </w:rPr>
        <w:t xml:space="preserve"> prasības mums ir skaidras un saprotamas, iebildumu un pretenziju nav;</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sidRPr="0069439A">
        <w:rPr>
          <w:rStyle w:val="CharChar"/>
          <w:b w:val="0"/>
          <w:sz w:val="24"/>
        </w:rPr>
        <w:t>piedāvājums sagatavots ievērojot</w:t>
      </w:r>
      <w:r>
        <w:rPr>
          <w:rStyle w:val="CharChar"/>
          <w:b w:val="0"/>
          <w:sz w:val="24"/>
        </w:rPr>
        <w:t xml:space="preserve"> Nolikumā</w:t>
      </w:r>
      <w:r w:rsidRPr="0069439A">
        <w:rPr>
          <w:rStyle w:val="CharChar"/>
          <w:b w:val="0"/>
          <w:sz w:val="24"/>
        </w:rPr>
        <w:t xml:space="preserve"> noteiktās prasības;</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sidRPr="0069439A">
        <w:rPr>
          <w:rStyle w:val="CharChar"/>
          <w:b w:val="0"/>
          <w:sz w:val="24"/>
        </w:rPr>
        <w:t>piedāvājuma derīguma termiņš ir 90 (deviņdesmit) dienas no</w:t>
      </w:r>
      <w:r w:rsidRPr="0069439A">
        <w:rPr>
          <w:sz w:val="24"/>
        </w:rPr>
        <w:t xml:space="preserve"> piedāvājuma iesniegšanas termiņa beigām</w:t>
      </w:r>
      <w:r w:rsidRPr="0069439A">
        <w:rPr>
          <w:rStyle w:val="CharChar"/>
          <w:b w:val="0"/>
          <w:sz w:val="24"/>
        </w:rPr>
        <w:t>;</w:t>
      </w:r>
    </w:p>
    <w:p w:rsidR="0069439A" w:rsidRPr="0069439A" w:rsidRDefault="0069439A" w:rsidP="0069439A">
      <w:pPr>
        <w:widowControl w:val="0"/>
        <w:numPr>
          <w:ilvl w:val="0"/>
          <w:numId w:val="48"/>
        </w:numPr>
        <w:suppressAutoHyphens/>
        <w:autoSpaceDN w:val="0"/>
        <w:jc w:val="both"/>
        <w:textAlignment w:val="baseline"/>
        <w:rPr>
          <w:rStyle w:val="CharChar"/>
          <w:b w:val="0"/>
          <w:sz w:val="24"/>
        </w:rPr>
      </w:pPr>
      <w:r w:rsidRPr="0069439A">
        <w:rPr>
          <w:sz w:val="24"/>
        </w:rPr>
        <w:t>piedāvājumā sniegtās ziņas ir patiesas un precīzas un pieteikumam pievienotās dok</w:t>
      </w:r>
      <w:r>
        <w:rPr>
          <w:sz w:val="24"/>
        </w:rPr>
        <w:t>umentu kopijas atbilst oriģinālie</w:t>
      </w:r>
      <w:r w:rsidRPr="0069439A">
        <w:rPr>
          <w:sz w:val="24"/>
        </w:rPr>
        <w:t>m</w:t>
      </w:r>
      <w:r w:rsidRPr="0069439A">
        <w:rPr>
          <w:rStyle w:val="CharChar"/>
          <w:b w:val="0"/>
          <w:sz w:val="24"/>
        </w:rPr>
        <w:t>.</w:t>
      </w:r>
    </w:p>
    <w:p w:rsidR="0069439A" w:rsidRPr="0069439A" w:rsidRDefault="0069439A" w:rsidP="0069439A">
      <w:pPr>
        <w:jc w:val="both"/>
        <w:rPr>
          <w:rStyle w:val="CharChar"/>
          <w:b w:val="0"/>
          <w:sz w:val="24"/>
        </w:rPr>
      </w:pPr>
      <w:r w:rsidRPr="0069439A">
        <w:rPr>
          <w:rStyle w:val="CharChar"/>
          <w:b w:val="0"/>
          <w:sz w:val="24"/>
        </w:rPr>
        <w:t>Iesniedzot piedāvājumu</w:t>
      </w:r>
      <w:r w:rsidR="00023822">
        <w:rPr>
          <w:rStyle w:val="CharChar"/>
          <w:b w:val="0"/>
          <w:sz w:val="24"/>
        </w:rPr>
        <w:t>,</w:t>
      </w:r>
      <w:r w:rsidRPr="0069439A">
        <w:rPr>
          <w:rStyle w:val="CharChar"/>
          <w:b w:val="0"/>
          <w:sz w:val="24"/>
        </w:rPr>
        <w:t xml:space="preserve"> mēs saprotam, ka Pasūtītājs var pieņemt vai noraidīt piedāvājumu, kā arī izbeigt vai pārtraukt iepirkuma procedūru jebkurā brīdī, </w:t>
      </w:r>
      <w:r w:rsidRPr="0069439A">
        <w:rPr>
          <w:sz w:val="24"/>
        </w:rPr>
        <w:t xml:space="preserve">tajā skaitā atsevišķās iepirkuma </w:t>
      </w:r>
      <w:r w:rsidR="0028029B">
        <w:rPr>
          <w:sz w:val="24"/>
        </w:rPr>
        <w:t xml:space="preserve">priekšmeta </w:t>
      </w:r>
      <w:r w:rsidRPr="0069439A">
        <w:rPr>
          <w:sz w:val="24"/>
        </w:rPr>
        <w:t xml:space="preserve">daļās, </w:t>
      </w:r>
      <w:r w:rsidRPr="0069439A">
        <w:rPr>
          <w:rStyle w:val="CharChar"/>
          <w:b w:val="0"/>
          <w:sz w:val="24"/>
        </w:rPr>
        <w:t>nosūtot attiecīgu paziņojumu.</w:t>
      </w:r>
    </w:p>
    <w:p w:rsidR="0069439A" w:rsidRPr="0069439A" w:rsidRDefault="0069439A" w:rsidP="0069439A">
      <w:pPr>
        <w:jc w:val="both"/>
        <w:rPr>
          <w:rStyle w:val="CharChar"/>
          <w:b w:val="0"/>
          <w:sz w:val="24"/>
        </w:rPr>
      </w:pPr>
      <w:r w:rsidRPr="0069439A">
        <w:rPr>
          <w:rStyle w:val="CharChar"/>
          <w:b w:val="0"/>
          <w:sz w:val="24"/>
        </w:rPr>
        <w:t>Apstiprinām, ka visi pievienotie dokumenti ir šī pieteikuma neatņemama sastāvdaļa.</w:t>
      </w:r>
    </w:p>
    <w:p w:rsidR="0069439A" w:rsidRDefault="0069439A" w:rsidP="0069439A">
      <w:pPr>
        <w:jc w:val="both"/>
        <w:rPr>
          <w:rStyle w:val="CharChar"/>
          <w:b w:val="0"/>
        </w:rPr>
      </w:pP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4368"/>
        <w:gridCol w:w="4101"/>
      </w:tblGrid>
      <w:tr w:rsidR="00345CF6" w:rsidRPr="00CC3715" w:rsidTr="00543C7C">
        <w:trPr>
          <w:trHeight w:val="451"/>
        </w:trPr>
        <w:tc>
          <w:tcPr>
            <w:tcW w:w="9645" w:type="dxa"/>
            <w:gridSpan w:val="3"/>
            <w:shd w:val="clear" w:color="auto" w:fill="auto"/>
            <w:vAlign w:val="center"/>
          </w:tcPr>
          <w:p w:rsidR="007022C4" w:rsidRPr="00CC3715" w:rsidRDefault="007022C4" w:rsidP="00543C7C">
            <w:pPr>
              <w:jc w:val="center"/>
              <w:rPr>
                <w:b/>
                <w:bCs/>
                <w:i/>
                <w:iCs/>
                <w:sz w:val="24"/>
                <w:szCs w:val="24"/>
              </w:rPr>
            </w:pPr>
          </w:p>
          <w:p w:rsidR="00345CF6" w:rsidRPr="00CC3715" w:rsidRDefault="00345CF6" w:rsidP="007022C4">
            <w:pPr>
              <w:jc w:val="center"/>
              <w:rPr>
                <w:b/>
                <w:bCs/>
                <w:i/>
                <w:iCs/>
                <w:sz w:val="24"/>
                <w:szCs w:val="24"/>
              </w:rPr>
            </w:pPr>
            <w:r w:rsidRPr="00CC3715">
              <w:rPr>
                <w:b/>
                <w:bCs/>
                <w:i/>
                <w:iCs/>
                <w:sz w:val="24"/>
                <w:szCs w:val="24"/>
              </w:rPr>
              <w:t>Piedāvājuma iesniedzēja rekvizīti</w:t>
            </w:r>
          </w:p>
          <w:p w:rsidR="007022C4" w:rsidRPr="00CC3715" w:rsidRDefault="007022C4" w:rsidP="00543C7C">
            <w:pPr>
              <w:jc w:val="center"/>
              <w:rPr>
                <w:b/>
                <w:bCs/>
                <w:i/>
                <w:iCs/>
                <w:sz w:val="24"/>
                <w:szCs w:val="24"/>
              </w:rPr>
            </w:pP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1</w:t>
            </w:r>
          </w:p>
        </w:tc>
        <w:tc>
          <w:tcPr>
            <w:tcW w:w="4368" w:type="dxa"/>
            <w:shd w:val="clear" w:color="auto" w:fill="auto"/>
            <w:vAlign w:val="center"/>
          </w:tcPr>
          <w:p w:rsidR="00345CF6" w:rsidRPr="00CC3715" w:rsidRDefault="0069439A" w:rsidP="00A30584">
            <w:pPr>
              <w:rPr>
                <w:sz w:val="24"/>
                <w:szCs w:val="24"/>
              </w:rPr>
            </w:pPr>
            <w:r>
              <w:rPr>
                <w:sz w:val="24"/>
                <w:szCs w:val="24"/>
              </w:rPr>
              <w:t>Pretendenta</w:t>
            </w:r>
            <w:r w:rsidR="00345CF6" w:rsidRPr="00CC3715">
              <w:rPr>
                <w:sz w:val="24"/>
                <w:szCs w:val="24"/>
              </w:rPr>
              <w:t xml:space="preserve"> nosaukums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2</w:t>
            </w:r>
          </w:p>
        </w:tc>
        <w:tc>
          <w:tcPr>
            <w:tcW w:w="4368" w:type="dxa"/>
            <w:shd w:val="clear" w:color="auto" w:fill="auto"/>
            <w:vAlign w:val="center"/>
          </w:tcPr>
          <w:p w:rsidR="00345CF6" w:rsidRPr="00CC3715" w:rsidRDefault="0069439A" w:rsidP="00A30584">
            <w:pPr>
              <w:rPr>
                <w:sz w:val="24"/>
                <w:szCs w:val="24"/>
              </w:rPr>
            </w:pPr>
            <w:r>
              <w:rPr>
                <w:sz w:val="24"/>
                <w:szCs w:val="24"/>
              </w:rPr>
              <w:t>R</w:t>
            </w:r>
            <w:r w:rsidR="00345CF6" w:rsidRPr="00CC3715">
              <w:rPr>
                <w:sz w:val="24"/>
                <w:szCs w:val="24"/>
              </w:rPr>
              <w:t>eģistrācijas numurs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3</w:t>
            </w:r>
          </w:p>
        </w:tc>
        <w:tc>
          <w:tcPr>
            <w:tcW w:w="4368" w:type="dxa"/>
            <w:shd w:val="clear" w:color="auto" w:fill="auto"/>
            <w:vAlign w:val="center"/>
          </w:tcPr>
          <w:p w:rsidR="00345CF6" w:rsidRPr="00CC3715" w:rsidRDefault="00345CF6" w:rsidP="00A30584">
            <w:pPr>
              <w:rPr>
                <w:sz w:val="24"/>
                <w:szCs w:val="24"/>
              </w:rPr>
            </w:pPr>
            <w:r w:rsidRPr="00CC3715">
              <w:rPr>
                <w:sz w:val="24"/>
                <w:szCs w:val="24"/>
              </w:rPr>
              <w:t>Adrese (juridiskā)</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4</w:t>
            </w:r>
          </w:p>
        </w:tc>
        <w:tc>
          <w:tcPr>
            <w:tcW w:w="4368" w:type="dxa"/>
            <w:shd w:val="clear" w:color="auto" w:fill="auto"/>
            <w:vAlign w:val="center"/>
          </w:tcPr>
          <w:p w:rsidR="00345CF6" w:rsidRPr="00CC3715" w:rsidRDefault="00345CF6" w:rsidP="00A30584">
            <w:pPr>
              <w:rPr>
                <w:sz w:val="24"/>
                <w:szCs w:val="24"/>
              </w:rPr>
            </w:pPr>
            <w:r w:rsidRPr="00CC3715">
              <w:rPr>
                <w:sz w:val="24"/>
                <w:szCs w:val="24"/>
              </w:rPr>
              <w:t>Adrese (faktiskā)</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5</w:t>
            </w:r>
          </w:p>
        </w:tc>
        <w:tc>
          <w:tcPr>
            <w:tcW w:w="4368" w:type="dxa"/>
            <w:shd w:val="clear" w:color="auto" w:fill="auto"/>
            <w:vAlign w:val="center"/>
          </w:tcPr>
          <w:p w:rsidR="00345CF6" w:rsidRPr="00CC3715" w:rsidRDefault="00335C51" w:rsidP="00A30584">
            <w:pPr>
              <w:rPr>
                <w:sz w:val="24"/>
                <w:szCs w:val="24"/>
              </w:rPr>
            </w:pPr>
            <w:r w:rsidRPr="00CC3715">
              <w:rPr>
                <w:sz w:val="24"/>
                <w:szCs w:val="24"/>
              </w:rPr>
              <w:t>T</w:t>
            </w:r>
            <w:r w:rsidR="00345CF6" w:rsidRPr="00CC3715">
              <w:rPr>
                <w:sz w:val="24"/>
                <w:szCs w:val="24"/>
              </w:rPr>
              <w:t>ālrunis, fakss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6</w:t>
            </w:r>
          </w:p>
        </w:tc>
        <w:tc>
          <w:tcPr>
            <w:tcW w:w="4368" w:type="dxa"/>
            <w:shd w:val="clear" w:color="auto" w:fill="auto"/>
            <w:vAlign w:val="center"/>
          </w:tcPr>
          <w:p w:rsidR="00345CF6" w:rsidRPr="00CC3715" w:rsidRDefault="00345CF6" w:rsidP="00A30584">
            <w:pPr>
              <w:rPr>
                <w:sz w:val="24"/>
                <w:szCs w:val="24"/>
              </w:rPr>
            </w:pPr>
            <w:r w:rsidRPr="00CC3715">
              <w:rPr>
                <w:sz w:val="24"/>
                <w:szCs w:val="24"/>
              </w:rPr>
              <w:t>Banka</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7</w:t>
            </w:r>
          </w:p>
        </w:tc>
        <w:tc>
          <w:tcPr>
            <w:tcW w:w="4368" w:type="dxa"/>
            <w:shd w:val="clear" w:color="auto" w:fill="auto"/>
            <w:vAlign w:val="center"/>
          </w:tcPr>
          <w:p w:rsidR="00345CF6" w:rsidRPr="00CC3715" w:rsidRDefault="00345CF6" w:rsidP="00A30584">
            <w:pPr>
              <w:rPr>
                <w:sz w:val="24"/>
                <w:szCs w:val="24"/>
              </w:rPr>
            </w:pPr>
            <w:r w:rsidRPr="00CC3715">
              <w:rPr>
                <w:sz w:val="24"/>
                <w:szCs w:val="24"/>
              </w:rPr>
              <w:t>Norēķinu konts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shd w:val="clear" w:color="auto" w:fill="auto"/>
            <w:vAlign w:val="center"/>
          </w:tcPr>
          <w:p w:rsidR="00345CF6" w:rsidRPr="00CC3715" w:rsidRDefault="00345CF6" w:rsidP="00A30584">
            <w:pPr>
              <w:ind w:left="720"/>
              <w:rPr>
                <w:sz w:val="24"/>
                <w:szCs w:val="24"/>
              </w:rPr>
            </w:pPr>
            <w:r w:rsidRPr="00CC3715">
              <w:rPr>
                <w:sz w:val="24"/>
                <w:szCs w:val="24"/>
              </w:rPr>
              <w:t>8</w:t>
            </w:r>
          </w:p>
        </w:tc>
        <w:tc>
          <w:tcPr>
            <w:tcW w:w="4368" w:type="dxa"/>
            <w:shd w:val="clear" w:color="auto" w:fill="auto"/>
            <w:vAlign w:val="center"/>
          </w:tcPr>
          <w:p w:rsidR="00345CF6" w:rsidRPr="00CC3715" w:rsidRDefault="00345CF6" w:rsidP="00A30584">
            <w:pPr>
              <w:rPr>
                <w:sz w:val="24"/>
                <w:szCs w:val="24"/>
              </w:rPr>
            </w:pPr>
            <w:r w:rsidRPr="00CC3715">
              <w:rPr>
                <w:sz w:val="24"/>
                <w:szCs w:val="24"/>
              </w:rPr>
              <w:t>Bankas kods</w:t>
            </w:r>
          </w:p>
        </w:tc>
        <w:tc>
          <w:tcPr>
            <w:tcW w:w="4101" w:type="dxa"/>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tcBorders>
              <w:bottom w:val="single" w:sz="4" w:space="0" w:color="auto"/>
            </w:tcBorders>
            <w:shd w:val="clear" w:color="auto" w:fill="auto"/>
            <w:vAlign w:val="center"/>
          </w:tcPr>
          <w:p w:rsidR="00345CF6" w:rsidRPr="00CC3715" w:rsidRDefault="00345CF6" w:rsidP="00A30584">
            <w:pPr>
              <w:ind w:left="720"/>
              <w:rPr>
                <w:sz w:val="24"/>
                <w:szCs w:val="24"/>
              </w:rPr>
            </w:pPr>
            <w:r w:rsidRPr="00CC3715">
              <w:rPr>
                <w:sz w:val="24"/>
                <w:szCs w:val="24"/>
              </w:rPr>
              <w:t>9</w:t>
            </w:r>
          </w:p>
        </w:tc>
        <w:tc>
          <w:tcPr>
            <w:tcW w:w="4368" w:type="dxa"/>
            <w:tcBorders>
              <w:bottom w:val="single" w:sz="4" w:space="0" w:color="auto"/>
            </w:tcBorders>
            <w:shd w:val="clear" w:color="auto" w:fill="auto"/>
            <w:vAlign w:val="center"/>
          </w:tcPr>
          <w:p w:rsidR="00345CF6" w:rsidRPr="00CC3715" w:rsidRDefault="0069439A" w:rsidP="0069439A">
            <w:pPr>
              <w:rPr>
                <w:sz w:val="24"/>
                <w:szCs w:val="24"/>
              </w:rPr>
            </w:pPr>
            <w:r>
              <w:rPr>
                <w:sz w:val="24"/>
                <w:szCs w:val="24"/>
              </w:rPr>
              <w:t>Pretendenta</w:t>
            </w:r>
            <w:r w:rsidR="00345CF6" w:rsidRPr="00CC3715">
              <w:rPr>
                <w:sz w:val="24"/>
                <w:szCs w:val="24"/>
              </w:rPr>
              <w:t xml:space="preserve"> kontaktpersona </w:t>
            </w:r>
          </w:p>
        </w:tc>
        <w:tc>
          <w:tcPr>
            <w:tcW w:w="4101" w:type="dxa"/>
            <w:tcBorders>
              <w:bottom w:val="single" w:sz="4" w:space="0" w:color="auto"/>
            </w:tcBorders>
            <w:shd w:val="clear" w:color="auto" w:fill="auto"/>
            <w:vAlign w:val="bottom"/>
          </w:tcPr>
          <w:p w:rsidR="00345CF6" w:rsidRPr="00CC3715" w:rsidRDefault="00345CF6" w:rsidP="00A30584">
            <w:pPr>
              <w:ind w:left="720"/>
              <w:rPr>
                <w:sz w:val="24"/>
                <w:szCs w:val="24"/>
              </w:rPr>
            </w:pPr>
            <w:r w:rsidRPr="00CC3715">
              <w:rPr>
                <w:sz w:val="24"/>
                <w:szCs w:val="24"/>
              </w:rPr>
              <w:t> </w:t>
            </w:r>
          </w:p>
        </w:tc>
      </w:tr>
      <w:tr w:rsidR="00345CF6" w:rsidRPr="00CC3715" w:rsidTr="00370481">
        <w:trPr>
          <w:trHeight w:val="300"/>
        </w:trPr>
        <w:tc>
          <w:tcPr>
            <w:tcW w:w="1176" w:type="dxa"/>
            <w:tcBorders>
              <w:bottom w:val="single" w:sz="4" w:space="0" w:color="auto"/>
            </w:tcBorders>
            <w:shd w:val="clear" w:color="auto" w:fill="auto"/>
            <w:vAlign w:val="center"/>
          </w:tcPr>
          <w:p w:rsidR="00345CF6" w:rsidRPr="00CC3715" w:rsidRDefault="00345CF6" w:rsidP="00A30584">
            <w:pPr>
              <w:ind w:left="720"/>
              <w:rPr>
                <w:sz w:val="24"/>
                <w:szCs w:val="24"/>
              </w:rPr>
            </w:pPr>
            <w:r w:rsidRPr="00CC3715">
              <w:rPr>
                <w:sz w:val="24"/>
                <w:szCs w:val="24"/>
              </w:rPr>
              <w:t>10</w:t>
            </w:r>
          </w:p>
        </w:tc>
        <w:tc>
          <w:tcPr>
            <w:tcW w:w="4368" w:type="dxa"/>
            <w:tcBorders>
              <w:bottom w:val="single" w:sz="4" w:space="0" w:color="auto"/>
            </w:tcBorders>
            <w:shd w:val="clear" w:color="auto" w:fill="auto"/>
            <w:vAlign w:val="center"/>
          </w:tcPr>
          <w:p w:rsidR="00345CF6" w:rsidRPr="00CC3715" w:rsidRDefault="00345CF6" w:rsidP="00A30584">
            <w:pPr>
              <w:rPr>
                <w:sz w:val="24"/>
                <w:szCs w:val="24"/>
              </w:rPr>
            </w:pPr>
            <w:r w:rsidRPr="00CC3715">
              <w:rPr>
                <w:sz w:val="24"/>
                <w:szCs w:val="24"/>
              </w:rPr>
              <w:t>Kontaktpersonas tālr. fakss, e-pasts</w:t>
            </w:r>
          </w:p>
        </w:tc>
        <w:tc>
          <w:tcPr>
            <w:tcW w:w="4101" w:type="dxa"/>
            <w:tcBorders>
              <w:bottom w:val="single" w:sz="4" w:space="0" w:color="auto"/>
            </w:tcBorders>
            <w:shd w:val="clear" w:color="auto" w:fill="auto"/>
            <w:vAlign w:val="bottom"/>
          </w:tcPr>
          <w:p w:rsidR="00345CF6" w:rsidRPr="00CC3715" w:rsidRDefault="00345CF6" w:rsidP="00A30584">
            <w:pPr>
              <w:ind w:left="720"/>
              <w:rPr>
                <w:sz w:val="24"/>
                <w:szCs w:val="24"/>
              </w:rPr>
            </w:pPr>
          </w:p>
        </w:tc>
      </w:tr>
    </w:tbl>
    <w:p w:rsidR="00611C64" w:rsidRPr="00CC3715" w:rsidRDefault="00611C64" w:rsidP="00A30584">
      <w:pPr>
        <w:rPr>
          <w:rFonts w:ascii="Times New Roman Tilde" w:hAnsi="Times New Roman Tilde"/>
          <w:sz w:val="24"/>
          <w:szCs w:val="24"/>
        </w:rPr>
      </w:pPr>
    </w:p>
    <w:p w:rsidR="00345CF6" w:rsidRPr="00CC3715" w:rsidRDefault="00345CF6" w:rsidP="00A30584">
      <w:pPr>
        <w:rPr>
          <w:rFonts w:ascii="Times New Roman Tilde" w:hAnsi="Times New Roman Tilde"/>
          <w:i/>
          <w:sz w:val="24"/>
          <w:szCs w:val="24"/>
        </w:rPr>
      </w:pPr>
      <w:r w:rsidRPr="00CC3715">
        <w:rPr>
          <w:rFonts w:ascii="Times New Roman Tilde" w:hAnsi="Times New Roman Tilde"/>
          <w:sz w:val="24"/>
          <w:szCs w:val="24"/>
        </w:rPr>
        <w:t xml:space="preserve">Pielikumā: </w:t>
      </w:r>
      <w:r w:rsidRPr="00CC3715">
        <w:rPr>
          <w:rFonts w:ascii="Times New Roman Tilde" w:hAnsi="Times New Roman Tilde"/>
          <w:sz w:val="24"/>
          <w:szCs w:val="24"/>
        </w:rPr>
        <w:tab/>
      </w:r>
      <w:r w:rsidRPr="00CC3715">
        <w:rPr>
          <w:rFonts w:ascii="Times New Roman Tilde" w:hAnsi="Times New Roman Tilde"/>
          <w:i/>
          <w:sz w:val="24"/>
          <w:szCs w:val="24"/>
        </w:rPr>
        <w:t xml:space="preserve">(dokumenti uz </w:t>
      </w:r>
      <w:r w:rsidRPr="00CC3715">
        <w:rPr>
          <w:rFonts w:ascii="Times New Roman Tilde" w:hAnsi="Times New Roman Tilde"/>
          <w:sz w:val="24"/>
          <w:szCs w:val="24"/>
        </w:rPr>
        <w:t>____</w:t>
      </w:r>
      <w:r w:rsidRPr="00CC3715">
        <w:rPr>
          <w:rFonts w:ascii="Times New Roman Tilde" w:hAnsi="Times New Roman Tilde"/>
          <w:i/>
          <w:sz w:val="24"/>
          <w:szCs w:val="24"/>
        </w:rPr>
        <w:t xml:space="preserve"> lp.)</w:t>
      </w:r>
    </w:p>
    <w:p w:rsidR="00C243A9" w:rsidRPr="00CC3715" w:rsidRDefault="00C243A9" w:rsidP="00A30584">
      <w:pPr>
        <w:rPr>
          <w:rFonts w:ascii="Times New Roman Tilde" w:hAnsi="Times New Roman Tilde"/>
          <w:i/>
          <w:sz w:val="24"/>
          <w:szCs w:val="24"/>
        </w:rPr>
      </w:pPr>
    </w:p>
    <w:p w:rsidR="00C243A9" w:rsidRPr="00CC3715" w:rsidRDefault="00C243A9" w:rsidP="00A30584">
      <w:pPr>
        <w:rPr>
          <w:rFonts w:ascii="Times New Roman Tilde" w:hAnsi="Times New Roman Tilde"/>
          <w:i/>
          <w:sz w:val="24"/>
          <w:szCs w:val="24"/>
        </w:rPr>
      </w:pPr>
      <w:r w:rsidRPr="00CC3715">
        <w:rPr>
          <w:rFonts w:ascii="Times New Roman Tilde" w:hAnsi="Times New Roman Tilde"/>
          <w:i/>
          <w:sz w:val="24"/>
          <w:szCs w:val="24"/>
        </w:rPr>
        <w:t>______________________________________________</w:t>
      </w:r>
    </w:p>
    <w:p w:rsidR="00D764B8" w:rsidRDefault="007022C4" w:rsidP="00340D67">
      <w:pPr>
        <w:rPr>
          <w:rFonts w:ascii="Times New Roman Tilde" w:hAnsi="Times New Roman Tilde"/>
          <w:i/>
          <w:sz w:val="24"/>
          <w:szCs w:val="24"/>
        </w:rPr>
      </w:pPr>
      <w:r w:rsidRPr="00CC3715">
        <w:rPr>
          <w:rFonts w:ascii="Times New Roman Tilde" w:hAnsi="Times New Roman Tilde"/>
          <w:i/>
          <w:sz w:val="24"/>
          <w:szCs w:val="24"/>
        </w:rPr>
        <w:t>(Pilnvarotā</w:t>
      </w:r>
      <w:r w:rsidR="00345CF6" w:rsidRPr="00CC3715">
        <w:rPr>
          <w:rFonts w:ascii="Times New Roman Tilde" w:hAnsi="Times New Roman Tilde"/>
          <w:i/>
          <w:sz w:val="24"/>
          <w:szCs w:val="24"/>
        </w:rPr>
        <w:t>s personas pa</w:t>
      </w:r>
      <w:r w:rsidR="00E84CCF">
        <w:rPr>
          <w:rFonts w:ascii="Times New Roman Tilde" w:hAnsi="Times New Roman Tilde"/>
          <w:i/>
          <w:sz w:val="24"/>
          <w:szCs w:val="24"/>
        </w:rPr>
        <w:t>raksts, amats, vārds un uzvārds</w:t>
      </w:r>
      <w:r w:rsidR="00BE2C69">
        <w:rPr>
          <w:rFonts w:ascii="Times New Roman Tilde" w:hAnsi="Times New Roman Tilde"/>
          <w:i/>
          <w:sz w:val="24"/>
          <w:szCs w:val="24"/>
        </w:rPr>
        <w:t>)</w:t>
      </w:r>
    </w:p>
    <w:p w:rsidR="00FC3839" w:rsidRDefault="00BE2C69" w:rsidP="00FC3839">
      <w:pPr>
        <w:jc w:val="right"/>
        <w:rPr>
          <w:sz w:val="24"/>
          <w:szCs w:val="24"/>
        </w:rPr>
      </w:pPr>
      <w:r>
        <w:rPr>
          <w:rFonts w:ascii="Times New Roman Tilde" w:hAnsi="Times New Roman Tilde"/>
          <w:i/>
          <w:sz w:val="24"/>
          <w:szCs w:val="24"/>
        </w:rPr>
        <w:br w:type="page"/>
      </w:r>
    </w:p>
    <w:p w:rsidR="00FC3839" w:rsidRPr="00D764B8" w:rsidRDefault="00FC3839" w:rsidP="00FC3839">
      <w:pPr>
        <w:jc w:val="right"/>
        <w:rPr>
          <w:b/>
          <w:sz w:val="24"/>
          <w:szCs w:val="24"/>
        </w:rPr>
      </w:pPr>
      <w:r>
        <w:rPr>
          <w:b/>
          <w:sz w:val="24"/>
          <w:szCs w:val="24"/>
        </w:rPr>
        <w:lastRenderedPageBreak/>
        <w:t>4</w:t>
      </w:r>
      <w:r w:rsidRPr="00D764B8">
        <w:rPr>
          <w:b/>
          <w:sz w:val="24"/>
          <w:szCs w:val="24"/>
        </w:rPr>
        <w:t>.pielikums</w:t>
      </w:r>
    </w:p>
    <w:p w:rsidR="00FC3839" w:rsidRPr="00D764B8" w:rsidRDefault="00FC3839" w:rsidP="00FC3839">
      <w:pPr>
        <w:tabs>
          <w:tab w:val="left" w:pos="7938"/>
        </w:tabs>
        <w:jc w:val="center"/>
        <w:rPr>
          <w:b/>
          <w:sz w:val="24"/>
          <w:szCs w:val="24"/>
        </w:rPr>
      </w:pPr>
      <w:r w:rsidRPr="00D764B8">
        <w:rPr>
          <w:b/>
          <w:sz w:val="24"/>
          <w:szCs w:val="24"/>
        </w:rPr>
        <w:t xml:space="preserve">LĪGUMS </w:t>
      </w:r>
      <w:r>
        <w:rPr>
          <w:b/>
          <w:sz w:val="24"/>
          <w:szCs w:val="24"/>
        </w:rPr>
        <w:t>Nr. _____________</w:t>
      </w:r>
      <w:r w:rsidRPr="00D764B8">
        <w:rPr>
          <w:b/>
          <w:sz w:val="24"/>
          <w:szCs w:val="24"/>
        </w:rPr>
        <w:t>(projekts)</w:t>
      </w:r>
    </w:p>
    <w:p w:rsidR="00FC3839" w:rsidRPr="00D764B8" w:rsidRDefault="00FC3839" w:rsidP="00FC3839">
      <w:pPr>
        <w:spacing w:before="120"/>
        <w:jc w:val="center"/>
        <w:rPr>
          <w:bCs/>
          <w:sz w:val="24"/>
          <w:szCs w:val="24"/>
        </w:rPr>
      </w:pPr>
    </w:p>
    <w:p w:rsidR="00FC3839" w:rsidRPr="00D764B8" w:rsidRDefault="00FC3839" w:rsidP="00FC3839">
      <w:pPr>
        <w:jc w:val="both"/>
        <w:rPr>
          <w:bCs/>
          <w:sz w:val="24"/>
          <w:szCs w:val="24"/>
        </w:rPr>
      </w:pPr>
      <w:r>
        <w:rPr>
          <w:bCs/>
          <w:sz w:val="24"/>
          <w:szCs w:val="24"/>
        </w:rPr>
        <w:t xml:space="preserve">Rīgā,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Pr>
          <w:bCs/>
          <w:sz w:val="24"/>
          <w:szCs w:val="24"/>
        </w:rPr>
        <w:t>2016</w:t>
      </w:r>
      <w:r w:rsidRPr="00D764B8">
        <w:rPr>
          <w:bCs/>
          <w:sz w:val="24"/>
          <w:szCs w:val="24"/>
        </w:rPr>
        <w:t>. gada ___. ____________</w:t>
      </w:r>
    </w:p>
    <w:p w:rsidR="00FC3839" w:rsidRPr="00D764B8" w:rsidRDefault="00FC3839" w:rsidP="00FC3839">
      <w:pPr>
        <w:jc w:val="both"/>
        <w:rPr>
          <w:bCs/>
          <w:sz w:val="24"/>
          <w:szCs w:val="24"/>
        </w:rPr>
      </w:pPr>
    </w:p>
    <w:p w:rsidR="00FC3839" w:rsidRPr="0008129A" w:rsidRDefault="00FC3839" w:rsidP="00FC3839">
      <w:pPr>
        <w:jc w:val="both"/>
        <w:rPr>
          <w:sz w:val="24"/>
          <w:szCs w:val="24"/>
        </w:rPr>
      </w:pPr>
      <w:r w:rsidRPr="0008129A">
        <w:rPr>
          <w:b/>
          <w:sz w:val="24"/>
          <w:szCs w:val="24"/>
        </w:rPr>
        <w:t>Akciju sabiedrība „Pasažieru vilciens”</w:t>
      </w:r>
      <w:r w:rsidRPr="0008129A">
        <w:rPr>
          <w:sz w:val="24"/>
          <w:szCs w:val="24"/>
        </w:rPr>
        <w:t xml:space="preserve">, turpmāk - Pircējs, kuru uz </w:t>
      </w:r>
      <w:r>
        <w:rPr>
          <w:sz w:val="24"/>
          <w:szCs w:val="24"/>
        </w:rPr>
        <w:t>statūtu</w:t>
      </w:r>
      <w:proofErr w:type="gramStart"/>
      <w:r>
        <w:rPr>
          <w:sz w:val="24"/>
          <w:szCs w:val="24"/>
        </w:rPr>
        <w:t xml:space="preserve">  </w:t>
      </w:r>
      <w:proofErr w:type="gramEnd"/>
      <w:r w:rsidRPr="0008129A">
        <w:rPr>
          <w:sz w:val="24"/>
          <w:szCs w:val="24"/>
        </w:rPr>
        <w:t>pamata pārstāv tās valdes priekšsēdētājs Andris Lubāns</w:t>
      </w:r>
      <w:r>
        <w:rPr>
          <w:sz w:val="24"/>
          <w:szCs w:val="24"/>
        </w:rPr>
        <w:t xml:space="preserve"> un valdes loceklis Mikus Pērse</w:t>
      </w:r>
      <w:r w:rsidRPr="0008129A">
        <w:rPr>
          <w:sz w:val="24"/>
          <w:szCs w:val="24"/>
        </w:rPr>
        <w:t>, no vienas puses, un</w:t>
      </w:r>
    </w:p>
    <w:p w:rsidR="00FC3839" w:rsidRPr="00D764B8" w:rsidRDefault="00FC3839" w:rsidP="00FC3839">
      <w:pPr>
        <w:jc w:val="both"/>
        <w:rPr>
          <w:sz w:val="24"/>
          <w:szCs w:val="24"/>
        </w:rPr>
      </w:pPr>
      <w:r w:rsidRPr="00D764B8">
        <w:rPr>
          <w:sz w:val="24"/>
          <w:szCs w:val="24"/>
          <w:highlight w:val="yellow"/>
        </w:rPr>
        <w:t>____________________________</w:t>
      </w:r>
      <w:r w:rsidRPr="00D764B8">
        <w:rPr>
          <w:sz w:val="24"/>
          <w:szCs w:val="24"/>
        </w:rPr>
        <w:t xml:space="preserve">, turpmāk - Pārdevējs, kuru uz </w:t>
      </w:r>
      <w:r w:rsidRPr="00D764B8">
        <w:rPr>
          <w:sz w:val="24"/>
          <w:szCs w:val="24"/>
          <w:highlight w:val="yellow"/>
        </w:rPr>
        <w:t>_____________</w:t>
      </w:r>
      <w:r w:rsidRPr="00D764B8">
        <w:rPr>
          <w:sz w:val="24"/>
          <w:szCs w:val="24"/>
        </w:rPr>
        <w:t xml:space="preserve"> pamata pārstāv</w:t>
      </w:r>
      <w:r w:rsidRPr="00D764B8">
        <w:rPr>
          <w:sz w:val="24"/>
          <w:szCs w:val="24"/>
          <w:highlight w:val="yellow"/>
        </w:rPr>
        <w:t>_______________,</w:t>
      </w:r>
      <w:r w:rsidRPr="00D764B8">
        <w:rPr>
          <w:sz w:val="24"/>
          <w:szCs w:val="24"/>
        </w:rPr>
        <w:t xml:space="preserve"> no otras puses, abi kopā saukti – Puses, bet katrs atsevišķi – Puse, pamatojoties uz iepirkuma </w:t>
      </w:r>
      <w:r>
        <w:rPr>
          <w:sz w:val="24"/>
          <w:szCs w:val="24"/>
        </w:rPr>
        <w:t>procedūras – atklāta konkursa „Ritošā sastāva elektroiekārtu rezerves daļu iegāde</w:t>
      </w:r>
      <w:r w:rsidRPr="00D764B8">
        <w:rPr>
          <w:sz w:val="24"/>
          <w:szCs w:val="24"/>
        </w:rPr>
        <w:t>”, iepirkuma identifikācijas Nr.</w:t>
      </w:r>
      <w:r>
        <w:rPr>
          <w:sz w:val="24"/>
          <w:szCs w:val="24"/>
        </w:rPr>
        <w:t xml:space="preserve"> </w:t>
      </w:r>
      <w:r w:rsidRPr="00D764B8">
        <w:rPr>
          <w:sz w:val="24"/>
          <w:szCs w:val="24"/>
        </w:rPr>
        <w:t>AS”PV”/201</w:t>
      </w:r>
      <w:r>
        <w:rPr>
          <w:sz w:val="24"/>
          <w:szCs w:val="24"/>
        </w:rPr>
        <w:t>6/4</w:t>
      </w:r>
      <w:r w:rsidR="00131105">
        <w:rPr>
          <w:sz w:val="24"/>
          <w:szCs w:val="24"/>
        </w:rPr>
        <w:t>0</w:t>
      </w:r>
      <w:r>
        <w:rPr>
          <w:sz w:val="24"/>
          <w:szCs w:val="24"/>
        </w:rPr>
        <w:t xml:space="preserve"> </w:t>
      </w:r>
      <w:r w:rsidRPr="00D764B8">
        <w:rPr>
          <w:sz w:val="24"/>
          <w:szCs w:val="24"/>
        </w:rPr>
        <w:t xml:space="preserve">rezultātiem, </w:t>
      </w:r>
      <w:r>
        <w:rPr>
          <w:sz w:val="24"/>
          <w:szCs w:val="24"/>
        </w:rPr>
        <w:t xml:space="preserve">kas apstiprināti ar Pircēja valdes 2016.gada ___._______ lēmumu Nr.___-___, </w:t>
      </w:r>
      <w:r w:rsidRPr="00D764B8">
        <w:rPr>
          <w:sz w:val="24"/>
          <w:szCs w:val="24"/>
        </w:rPr>
        <w:t xml:space="preserve">noslēdz šo līgumu (turpmāk - Līgums), par </w:t>
      </w:r>
      <w:r>
        <w:rPr>
          <w:sz w:val="24"/>
          <w:szCs w:val="24"/>
        </w:rPr>
        <w:t>turpmāk minēto</w:t>
      </w:r>
      <w:r w:rsidRPr="00D764B8">
        <w:rPr>
          <w:sz w:val="24"/>
          <w:szCs w:val="24"/>
        </w:rPr>
        <w:t>:</w:t>
      </w:r>
    </w:p>
    <w:p w:rsidR="00FC3839" w:rsidRPr="00D764B8" w:rsidRDefault="00FC3839" w:rsidP="00FC3839">
      <w:pPr>
        <w:numPr>
          <w:ilvl w:val="0"/>
          <w:numId w:val="43"/>
        </w:numPr>
        <w:tabs>
          <w:tab w:val="clear" w:pos="720"/>
          <w:tab w:val="num" w:pos="284"/>
        </w:tabs>
        <w:spacing w:after="120"/>
        <w:ind w:hanging="720"/>
        <w:jc w:val="center"/>
        <w:rPr>
          <w:bCs/>
          <w:sz w:val="24"/>
          <w:szCs w:val="24"/>
        </w:rPr>
      </w:pPr>
      <w:r w:rsidRPr="00D764B8">
        <w:rPr>
          <w:bCs/>
          <w:sz w:val="24"/>
          <w:szCs w:val="24"/>
        </w:rPr>
        <w:t>LĪGUMA PRIEKŠMETS</w:t>
      </w:r>
    </w:p>
    <w:p w:rsidR="00FC3839" w:rsidRPr="00D764B8" w:rsidRDefault="00FC3839" w:rsidP="00FC3839">
      <w:pPr>
        <w:numPr>
          <w:ilvl w:val="1"/>
          <w:numId w:val="43"/>
        </w:numPr>
        <w:tabs>
          <w:tab w:val="num" w:pos="426"/>
        </w:tabs>
        <w:ind w:left="425" w:right="55" w:hanging="425"/>
        <w:jc w:val="both"/>
        <w:rPr>
          <w:bCs/>
          <w:sz w:val="24"/>
          <w:szCs w:val="24"/>
        </w:rPr>
      </w:pPr>
      <w:r w:rsidRPr="00D764B8">
        <w:rPr>
          <w:sz w:val="24"/>
          <w:szCs w:val="24"/>
        </w:rPr>
        <w:t xml:space="preserve">Pārdevējs apņemas piegādāt šī Līguma un tā </w:t>
      </w:r>
      <w:r>
        <w:rPr>
          <w:sz w:val="24"/>
          <w:szCs w:val="24"/>
        </w:rPr>
        <w:t>1.</w:t>
      </w:r>
      <w:r w:rsidRPr="00D764B8">
        <w:rPr>
          <w:sz w:val="24"/>
          <w:szCs w:val="24"/>
        </w:rPr>
        <w:t>pielikum</w:t>
      </w:r>
      <w:r>
        <w:rPr>
          <w:sz w:val="24"/>
          <w:szCs w:val="24"/>
        </w:rPr>
        <w:t>a</w:t>
      </w:r>
      <w:r w:rsidRPr="00D764B8">
        <w:rPr>
          <w:sz w:val="24"/>
          <w:szCs w:val="24"/>
        </w:rPr>
        <w:t xml:space="preserve"> –</w:t>
      </w:r>
      <w:r>
        <w:rPr>
          <w:sz w:val="24"/>
          <w:szCs w:val="24"/>
        </w:rPr>
        <w:t xml:space="preserve"> Tehniskās</w:t>
      </w:r>
      <w:r w:rsidRPr="00CC3715">
        <w:rPr>
          <w:sz w:val="24"/>
          <w:szCs w:val="24"/>
        </w:rPr>
        <w:t xml:space="preserve"> specifikācijas</w:t>
      </w:r>
      <w:r>
        <w:rPr>
          <w:sz w:val="24"/>
          <w:szCs w:val="24"/>
        </w:rPr>
        <w:t xml:space="preserve"> __ iepirkuma daļā un 2.</w:t>
      </w:r>
      <w:proofErr w:type="gramStart"/>
      <w:r>
        <w:rPr>
          <w:sz w:val="24"/>
          <w:szCs w:val="24"/>
        </w:rPr>
        <w:t>pielikuma –</w:t>
      </w:r>
      <w:r w:rsidRPr="00A95F0A">
        <w:rPr>
          <w:sz w:val="24"/>
          <w:szCs w:val="24"/>
        </w:rPr>
        <w:t>Te</w:t>
      </w:r>
      <w:proofErr w:type="gramEnd"/>
      <w:r w:rsidRPr="00A95F0A">
        <w:rPr>
          <w:sz w:val="24"/>
          <w:szCs w:val="24"/>
        </w:rPr>
        <w:t xml:space="preserve">hniskais </w:t>
      </w:r>
      <w:r>
        <w:rPr>
          <w:sz w:val="24"/>
          <w:szCs w:val="24"/>
        </w:rPr>
        <w:t>- finanšu piedāvājums ___ iepirkuma daļā nosacījumiem</w:t>
      </w:r>
      <w:r w:rsidRPr="00D764B8">
        <w:rPr>
          <w:sz w:val="24"/>
          <w:szCs w:val="24"/>
        </w:rPr>
        <w:t xml:space="preserve"> atbilstošas </w:t>
      </w:r>
      <w:r w:rsidR="004C11DA">
        <w:rPr>
          <w:sz w:val="24"/>
          <w:szCs w:val="24"/>
        </w:rPr>
        <w:t>Ritošā sastāva elektroiekārtu</w:t>
      </w:r>
      <w:r>
        <w:rPr>
          <w:sz w:val="24"/>
          <w:szCs w:val="24"/>
        </w:rPr>
        <w:t xml:space="preserve"> </w:t>
      </w:r>
      <w:r w:rsidRPr="00D764B8">
        <w:rPr>
          <w:bCs/>
          <w:sz w:val="24"/>
          <w:szCs w:val="24"/>
        </w:rPr>
        <w:t>rezerves daļas</w:t>
      </w:r>
      <w:r w:rsidRPr="00D764B8">
        <w:rPr>
          <w:sz w:val="24"/>
          <w:szCs w:val="24"/>
        </w:rPr>
        <w:t xml:space="preserve">, turpmāk – Preces, bet Pircējs apņemas Līguma nosacījumiem atbilstošas kvalitātes Preces pieņemt un samaksāt par tām saskaņā ar šī Līguma noteikumiem. </w:t>
      </w:r>
      <w:r>
        <w:rPr>
          <w:sz w:val="24"/>
          <w:szCs w:val="24"/>
        </w:rPr>
        <w:t>Gadījumā, ja tiek konstatētas pretrunas starp Tehniskajās specifikācijās noteiktajām prasībām un Tehniskajā – finanšu piedāvājumā norādīto, noteicošās ir Tehniskajās specifikācijās noteiktās prasības.</w:t>
      </w:r>
    </w:p>
    <w:p w:rsidR="00FC3839" w:rsidRPr="00D764B8" w:rsidRDefault="00FC3839" w:rsidP="00FC3839">
      <w:pPr>
        <w:pStyle w:val="ListParagraph"/>
        <w:widowControl/>
        <w:numPr>
          <w:ilvl w:val="1"/>
          <w:numId w:val="45"/>
        </w:numPr>
        <w:autoSpaceDE/>
        <w:autoSpaceDN/>
        <w:adjustRightInd/>
        <w:spacing w:line="240" w:lineRule="auto"/>
        <w:ind w:left="425" w:hanging="425"/>
        <w:contextualSpacing/>
      </w:pPr>
      <w:r w:rsidRPr="00D764B8">
        <w:t xml:space="preserve">Līguma darbības laikā piegādājamo Preču </w:t>
      </w:r>
      <w:r>
        <w:t>daudzums</w:t>
      </w:r>
      <w:r w:rsidRPr="00D764B8">
        <w:t xml:space="preserve"> norādīts Līg</w:t>
      </w:r>
      <w:r>
        <w:t>uma 1.pielikumā</w:t>
      </w:r>
      <w:r w:rsidRPr="00D764B8">
        <w:t>.</w:t>
      </w:r>
      <w:r w:rsidRPr="00D764B8">
        <w:rPr>
          <w:bCs/>
        </w:rPr>
        <w:t xml:space="preserve"> Pircējam</w:t>
      </w:r>
      <w:r w:rsidR="001F2CF7">
        <w:rPr>
          <w:bCs/>
        </w:rPr>
        <w:t xml:space="preserve">, </w:t>
      </w:r>
      <w:r w:rsidR="001F2CF7" w:rsidRPr="00D764B8">
        <w:rPr>
          <w:bCs/>
        </w:rPr>
        <w:t>nosūtot Pārdevējam pasūtījumus saskaņā ar Līguma noteikumiem</w:t>
      </w:r>
      <w:r w:rsidR="001F2CF7">
        <w:rPr>
          <w:bCs/>
        </w:rPr>
        <w:t>,</w:t>
      </w:r>
      <w:r w:rsidRPr="00D764B8">
        <w:rPr>
          <w:bCs/>
        </w:rPr>
        <w:t xml:space="preserve"> ir tiesības noteikt piegādājamo Preču daudzumu atbilstoši Pircēja faktiskajai nepieciešamībai, </w:t>
      </w:r>
      <w:r>
        <w:rPr>
          <w:bCs/>
        </w:rPr>
        <w:t xml:space="preserve">palielinot piegādājamo Preču </w:t>
      </w:r>
      <w:r w:rsidR="00795E5D">
        <w:rPr>
          <w:bCs/>
        </w:rPr>
        <w:t>daudzumu</w:t>
      </w:r>
      <w:r w:rsidR="005201E4">
        <w:rPr>
          <w:bCs/>
        </w:rPr>
        <w:t>, nepārsniedzot 20% no kopējās Līguma summas</w:t>
      </w:r>
      <w:r w:rsidRPr="00D764B8">
        <w:rPr>
          <w:bCs/>
        </w:rPr>
        <w:t>.</w:t>
      </w:r>
    </w:p>
    <w:p w:rsidR="00FC3839" w:rsidRPr="00FC3839" w:rsidRDefault="00FC3839" w:rsidP="00FC3839">
      <w:pPr>
        <w:pStyle w:val="ListParagraph"/>
        <w:widowControl/>
        <w:numPr>
          <w:ilvl w:val="1"/>
          <w:numId w:val="45"/>
        </w:numPr>
        <w:autoSpaceDE/>
        <w:autoSpaceDN/>
        <w:adjustRightInd/>
        <w:spacing w:line="240" w:lineRule="auto"/>
        <w:ind w:left="426" w:hanging="426"/>
        <w:contextualSpacing/>
        <w:rPr>
          <w:bCs/>
        </w:rPr>
      </w:pPr>
      <w:r w:rsidRPr="00D764B8">
        <w:t>Preces tiek piegā</w:t>
      </w:r>
      <w:r>
        <w:t>dātas atsevišķās Preču partijās</w:t>
      </w:r>
      <w:r w:rsidRPr="00D764B8">
        <w:t xml:space="preserve"> atbilstoši Pircēja pasūtījumiem. Preču </w:t>
      </w:r>
      <w:r>
        <w:t>partijas apjomu nosaka Pircējs.</w:t>
      </w:r>
    </w:p>
    <w:p w:rsidR="00FC3839" w:rsidRPr="004C11DA" w:rsidRDefault="00FC3839" w:rsidP="00FC3839">
      <w:pPr>
        <w:pStyle w:val="ListParagraph"/>
        <w:widowControl/>
        <w:numPr>
          <w:ilvl w:val="1"/>
          <w:numId w:val="45"/>
        </w:numPr>
        <w:autoSpaceDE/>
        <w:autoSpaceDN/>
        <w:adjustRightInd/>
        <w:spacing w:line="240" w:lineRule="auto"/>
        <w:ind w:left="426" w:hanging="426"/>
        <w:contextualSpacing/>
        <w:rPr>
          <w:bCs/>
        </w:rPr>
      </w:pPr>
      <w:r w:rsidRPr="004C11DA">
        <w:rPr>
          <w:rFonts w:eastAsia="Calibri"/>
        </w:rPr>
        <w:t xml:space="preserve">Pasūtītājam objektīvas nepieciešamības gadījumos, neveicot grozījumus Līgumā, Līguma kopējās summas ietvaros ir tiesības iegādāties Preces, kuras nav iekļautas Līguma </w:t>
      </w:r>
      <w:r w:rsidR="005201E4">
        <w:rPr>
          <w:rFonts w:eastAsia="Calibri"/>
        </w:rPr>
        <w:t>1.</w:t>
      </w:r>
      <w:r w:rsidRPr="004C11DA">
        <w:rPr>
          <w:rFonts w:eastAsia="Calibri"/>
        </w:rPr>
        <w:t>pielikumā, bet atbilst Līguma priekšmetam un ir pieejamas Pārdevējam. Šādu Preču kopējā summa nedrīkst pārsniegt 15% no kopējās Līguma summas, tajā skaitā paredzētās Līguma summas un apjoma izmaiņas. Uz šajā punktā noteiktajām izmaiņām nav attiecināmi gadījumi, kad viena ražotāja Preces tiek aizstātas ar cita ražotāja vai ekvivalentām Precēm. Šajā Līguma punktā noteikto Preču iegādei tiek piemēroti tādi paši iegādes noteikumi, kā Līguma pielikumā noteiktajām Precēm, Preču cenas tiek noteiktas saskaņā ar Pārdevēja noteiktajām Preču cenām.</w:t>
      </w:r>
    </w:p>
    <w:p w:rsidR="00FC3839" w:rsidRPr="00D764B8" w:rsidRDefault="00FC3839" w:rsidP="00FC3839">
      <w:pPr>
        <w:pStyle w:val="ListParagraph"/>
        <w:widowControl/>
        <w:autoSpaceDE/>
        <w:autoSpaceDN/>
        <w:adjustRightInd/>
        <w:spacing w:line="240" w:lineRule="auto"/>
        <w:ind w:left="426" w:firstLine="0"/>
        <w:contextualSpacing/>
        <w:rPr>
          <w:bCs/>
        </w:rPr>
      </w:pPr>
    </w:p>
    <w:p w:rsidR="00FC3839" w:rsidRPr="00D764B8" w:rsidRDefault="00FC3839" w:rsidP="00FC3839">
      <w:pPr>
        <w:numPr>
          <w:ilvl w:val="0"/>
          <w:numId w:val="42"/>
        </w:numPr>
        <w:tabs>
          <w:tab w:val="clear" w:pos="720"/>
          <w:tab w:val="num" w:pos="284"/>
        </w:tabs>
        <w:spacing w:before="240" w:after="120"/>
        <w:ind w:hanging="720"/>
        <w:jc w:val="center"/>
        <w:rPr>
          <w:bCs/>
          <w:sz w:val="24"/>
          <w:szCs w:val="24"/>
        </w:rPr>
      </w:pPr>
      <w:r w:rsidRPr="00D764B8">
        <w:rPr>
          <w:bCs/>
          <w:sz w:val="24"/>
          <w:szCs w:val="24"/>
        </w:rPr>
        <w:t>PRECES CENA,</w:t>
      </w:r>
      <w:r>
        <w:rPr>
          <w:bCs/>
          <w:sz w:val="24"/>
          <w:szCs w:val="24"/>
        </w:rPr>
        <w:t xml:space="preserve"> </w:t>
      </w:r>
      <w:r w:rsidRPr="00D764B8">
        <w:rPr>
          <w:bCs/>
          <w:sz w:val="24"/>
          <w:szCs w:val="24"/>
        </w:rPr>
        <w:t>LĪGUMA SUMMA UN NORĒĶINU KĀRTĪBA</w:t>
      </w:r>
    </w:p>
    <w:p w:rsidR="00FC3839" w:rsidRPr="00D764B8" w:rsidRDefault="00FC3839" w:rsidP="00FC3839">
      <w:pPr>
        <w:numPr>
          <w:ilvl w:val="1"/>
          <w:numId w:val="42"/>
        </w:numPr>
        <w:tabs>
          <w:tab w:val="num" w:pos="426"/>
        </w:tabs>
        <w:ind w:right="-59"/>
        <w:jc w:val="both"/>
        <w:rPr>
          <w:sz w:val="24"/>
          <w:szCs w:val="24"/>
        </w:rPr>
      </w:pPr>
      <w:r w:rsidRPr="00D764B8">
        <w:rPr>
          <w:sz w:val="24"/>
          <w:szCs w:val="24"/>
        </w:rPr>
        <w:t xml:space="preserve">Preču cenas norādītas Līguma </w:t>
      </w:r>
      <w:r>
        <w:rPr>
          <w:sz w:val="24"/>
          <w:szCs w:val="24"/>
        </w:rPr>
        <w:t>2</w:t>
      </w:r>
      <w:r w:rsidRPr="00457232">
        <w:rPr>
          <w:sz w:val="24"/>
          <w:szCs w:val="24"/>
        </w:rPr>
        <w:t>.</w:t>
      </w:r>
      <w:r w:rsidRPr="00D764B8">
        <w:rPr>
          <w:sz w:val="24"/>
          <w:szCs w:val="24"/>
        </w:rPr>
        <w:t>pielikumā. Papildus Pircējs maksā pievienotās vērtības nodokli normatīvajos aktos noteiktajā apmērā un kārtībā.</w:t>
      </w:r>
    </w:p>
    <w:p w:rsidR="00FC3839" w:rsidRPr="00D764B8" w:rsidRDefault="00FC3839" w:rsidP="00FC3839">
      <w:pPr>
        <w:numPr>
          <w:ilvl w:val="1"/>
          <w:numId w:val="42"/>
        </w:numPr>
        <w:tabs>
          <w:tab w:val="num" w:pos="426"/>
        </w:tabs>
        <w:ind w:right="-59"/>
        <w:jc w:val="both"/>
        <w:rPr>
          <w:sz w:val="24"/>
          <w:szCs w:val="24"/>
        </w:rPr>
      </w:pPr>
      <w:r w:rsidRPr="00D764B8">
        <w:rPr>
          <w:sz w:val="24"/>
          <w:szCs w:val="24"/>
        </w:rPr>
        <w:t>Preču cenā ietilpst visas izmaksas un izdevumi, kas saistīti ar Līguma izpildi, tajā skaitā Preces cena, transportēšanas izmaksas līdz piegādes vietai, nodokļi (izņemot PVN), u.c. ar Līguma izpildi saistītās izmaksas.</w:t>
      </w:r>
    </w:p>
    <w:p w:rsidR="00FC3839" w:rsidRPr="00D764B8" w:rsidRDefault="00FC3839" w:rsidP="00FC3839">
      <w:pPr>
        <w:numPr>
          <w:ilvl w:val="1"/>
          <w:numId w:val="42"/>
        </w:numPr>
        <w:tabs>
          <w:tab w:val="num" w:pos="426"/>
        </w:tabs>
        <w:ind w:right="-59"/>
        <w:jc w:val="both"/>
        <w:rPr>
          <w:sz w:val="24"/>
          <w:szCs w:val="24"/>
        </w:rPr>
      </w:pPr>
      <w:r w:rsidRPr="00D764B8">
        <w:rPr>
          <w:sz w:val="24"/>
          <w:szCs w:val="24"/>
        </w:rPr>
        <w:t xml:space="preserve">Līguma kopējā summa ir noteikta EUR </w:t>
      </w:r>
      <w:r w:rsidRPr="00D764B8">
        <w:rPr>
          <w:sz w:val="24"/>
          <w:szCs w:val="24"/>
          <w:highlight w:val="yellow"/>
        </w:rPr>
        <w:t>__________________</w:t>
      </w:r>
      <w:r w:rsidRPr="00D764B8">
        <w:rPr>
          <w:sz w:val="24"/>
          <w:szCs w:val="24"/>
        </w:rPr>
        <w:t xml:space="preserve"> (summa vārdiem) bez pievienotās vērtības nodokļa. Līguma summa bez atsevišķas vienošanās </w:t>
      </w:r>
      <w:r>
        <w:rPr>
          <w:sz w:val="24"/>
          <w:szCs w:val="24"/>
        </w:rPr>
        <w:t>mainās</w:t>
      </w:r>
      <w:r w:rsidRPr="00D764B8">
        <w:rPr>
          <w:sz w:val="24"/>
          <w:szCs w:val="24"/>
        </w:rPr>
        <w:t xml:space="preserve"> gadījumos, kad Pircējs, ievērojot faktisko nepieciešamību, atbilstoši Līguma 1.2.punktā noteiktajam</w:t>
      </w:r>
      <w:r>
        <w:rPr>
          <w:sz w:val="24"/>
          <w:szCs w:val="24"/>
        </w:rPr>
        <w:t>,</w:t>
      </w:r>
      <w:r w:rsidRPr="00D764B8">
        <w:rPr>
          <w:sz w:val="24"/>
          <w:szCs w:val="24"/>
        </w:rPr>
        <w:t xml:space="preserve"> maina piegādājamo Preču </w:t>
      </w:r>
      <w:r>
        <w:rPr>
          <w:sz w:val="24"/>
          <w:szCs w:val="24"/>
        </w:rPr>
        <w:t xml:space="preserve">daudzumu, </w:t>
      </w:r>
      <w:r w:rsidRPr="005201E4">
        <w:rPr>
          <w:sz w:val="24"/>
          <w:szCs w:val="24"/>
        </w:rPr>
        <w:t>nepārsniedzot 20% no kopējās Līguma summas.</w:t>
      </w:r>
    </w:p>
    <w:p w:rsidR="00FC3839" w:rsidRPr="00D764B8" w:rsidRDefault="00FC3839" w:rsidP="00FC3839">
      <w:pPr>
        <w:numPr>
          <w:ilvl w:val="1"/>
          <w:numId w:val="42"/>
        </w:numPr>
        <w:tabs>
          <w:tab w:val="num" w:pos="426"/>
        </w:tabs>
        <w:jc w:val="both"/>
        <w:rPr>
          <w:sz w:val="24"/>
          <w:szCs w:val="24"/>
        </w:rPr>
      </w:pPr>
      <w:r w:rsidRPr="00D764B8">
        <w:rPr>
          <w:sz w:val="24"/>
          <w:szCs w:val="24"/>
        </w:rPr>
        <w:lastRenderedPageBreak/>
        <w:t>Samaksa par Precēm tiek veikta bezskaidras naudas norēķinu veidā, pārskaitot finanšu līdzekļus uz Pārdevēja bankas norēķinu kontu, kas tiks norādīts Pārdevēja izrakstītajā preču pavadzīmē-rēķinā. Par apmaksas dienu tiek uzskatīta diena, kad Pircējs ir</w:t>
      </w:r>
      <w:proofErr w:type="gramStart"/>
      <w:r w:rsidRPr="00D764B8">
        <w:rPr>
          <w:sz w:val="24"/>
          <w:szCs w:val="24"/>
        </w:rPr>
        <w:t xml:space="preserve"> veicis pārskaitījumu</w:t>
      </w:r>
      <w:proofErr w:type="gramEnd"/>
      <w:r w:rsidRPr="00D764B8">
        <w:rPr>
          <w:sz w:val="24"/>
          <w:szCs w:val="24"/>
        </w:rPr>
        <w:t xml:space="preserve"> (devis uzdevumu bankai veikt pārskaitījumu) uz Pārdevēja norēķinu kontu.</w:t>
      </w:r>
    </w:p>
    <w:p w:rsidR="00FC3839" w:rsidRPr="00D764B8" w:rsidRDefault="00FC3839" w:rsidP="00FC3839">
      <w:pPr>
        <w:pStyle w:val="txt1"/>
        <w:numPr>
          <w:ilvl w:val="1"/>
          <w:numId w:val="42"/>
        </w:numPr>
        <w:tabs>
          <w:tab w:val="clear" w:pos="397"/>
          <w:tab w:val="left" w:pos="0"/>
          <w:tab w:val="num" w:pos="426"/>
        </w:tabs>
        <w:rPr>
          <w:rFonts w:ascii="Times New Roman" w:hAnsi="Times New Roman"/>
          <w:color w:val="auto"/>
          <w:sz w:val="24"/>
          <w:szCs w:val="24"/>
          <w:lang w:val="lv-LV"/>
        </w:rPr>
      </w:pPr>
      <w:r w:rsidRPr="00D764B8">
        <w:rPr>
          <w:rFonts w:ascii="Times New Roman" w:hAnsi="Times New Roman"/>
          <w:color w:val="auto"/>
          <w:sz w:val="24"/>
          <w:szCs w:val="24"/>
          <w:lang w:val="lv-LV"/>
        </w:rPr>
        <w:t>Pircējs veic samaksu par saņemtajām Precēm, pārskaitot preču pavadzīmē norādīto summu uz Pārdevēja norēķinu kontu 30 (trīsdesmit) kalendāro dienu laikā no Preču saņemšanas un preču pavadzīmes abpusējas parakstīšanas dienas.</w:t>
      </w:r>
    </w:p>
    <w:p w:rsidR="00FC3839" w:rsidRDefault="00FC3839" w:rsidP="00FC3839">
      <w:pPr>
        <w:pStyle w:val="txt1"/>
        <w:numPr>
          <w:ilvl w:val="1"/>
          <w:numId w:val="42"/>
        </w:numPr>
        <w:tabs>
          <w:tab w:val="clear" w:pos="397"/>
          <w:tab w:val="left" w:pos="0"/>
          <w:tab w:val="num" w:pos="426"/>
        </w:tabs>
        <w:rPr>
          <w:rFonts w:ascii="Times New Roman" w:hAnsi="Times New Roman"/>
          <w:color w:val="auto"/>
          <w:sz w:val="24"/>
          <w:szCs w:val="24"/>
          <w:lang w:val="lv-LV"/>
        </w:rPr>
      </w:pPr>
      <w:r w:rsidRPr="00D764B8">
        <w:rPr>
          <w:rFonts w:ascii="Times New Roman" w:hAnsi="Times New Roman"/>
          <w:color w:val="auto"/>
          <w:sz w:val="24"/>
          <w:szCs w:val="24"/>
          <w:lang w:val="lv-LV"/>
        </w:rPr>
        <w:t>Pasūtītājam nav pienākums Līguma darbības laikā izlietot visu Līguma summu.</w:t>
      </w:r>
    </w:p>
    <w:p w:rsidR="00FC3839" w:rsidRPr="00D764B8" w:rsidRDefault="00FC3839" w:rsidP="00FC3839">
      <w:pPr>
        <w:pStyle w:val="ListParagraph"/>
        <w:shd w:val="clear" w:color="auto" w:fill="FFFFFF"/>
        <w:spacing w:line="278" w:lineRule="exact"/>
        <w:ind w:left="0" w:right="67" w:firstLine="0"/>
      </w:pPr>
    </w:p>
    <w:p w:rsidR="00FC3839" w:rsidRPr="00D764B8" w:rsidRDefault="00FC3839" w:rsidP="00FC3839">
      <w:pPr>
        <w:pStyle w:val="ListParagraph"/>
        <w:widowControl/>
        <w:numPr>
          <w:ilvl w:val="0"/>
          <w:numId w:val="44"/>
        </w:numPr>
        <w:autoSpaceDE/>
        <w:autoSpaceDN/>
        <w:adjustRightInd/>
        <w:spacing w:after="120" w:line="240" w:lineRule="auto"/>
        <w:ind w:left="357" w:hanging="357"/>
        <w:contextualSpacing/>
        <w:jc w:val="center"/>
        <w:rPr>
          <w:bCs/>
        </w:rPr>
      </w:pPr>
      <w:r w:rsidRPr="00D764B8">
        <w:rPr>
          <w:bCs/>
        </w:rPr>
        <w:t>LĪGUMA IZPILDE</w:t>
      </w:r>
    </w:p>
    <w:p w:rsidR="00FC3839" w:rsidRPr="00D764B8" w:rsidRDefault="00FC3839" w:rsidP="00FC3839">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Preču piegādes</w:t>
      </w:r>
      <w:r>
        <w:rPr>
          <w:rFonts w:ascii="Times New Roman" w:hAnsi="Times New Roman"/>
          <w:color w:val="auto"/>
          <w:sz w:val="24"/>
          <w:szCs w:val="24"/>
          <w:lang w:val="lv-LV"/>
        </w:rPr>
        <w:t xml:space="preserve"> termiņš – 30 (trīsdesmit) dienas</w:t>
      </w:r>
      <w:r w:rsidRPr="00D764B8">
        <w:rPr>
          <w:rFonts w:ascii="Times New Roman" w:hAnsi="Times New Roman"/>
          <w:color w:val="auto"/>
          <w:sz w:val="24"/>
          <w:szCs w:val="24"/>
          <w:lang w:val="lv-LV"/>
        </w:rPr>
        <w:t xml:space="preserve"> no Preču pasūtījuma nosūtīšanas dienas. Pasūtījumu sagatavo un nosūta Pircēja kontaktpersona. Pasūtījumus sagatavo un nosūta ar elektroniskā pasta starpniecību.</w:t>
      </w:r>
    </w:p>
    <w:p w:rsidR="00FC3839" w:rsidRPr="00D764B8" w:rsidRDefault="00FC3839" w:rsidP="00FC3839">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 xml:space="preserve">Preču piegādi Pārdevējs veic, nogādājot to Pircēja noliktavā Kandavas ielā 42a, Rīgā. </w:t>
      </w:r>
      <w:r>
        <w:rPr>
          <w:rFonts w:ascii="Times New Roman" w:hAnsi="Times New Roman"/>
          <w:color w:val="auto"/>
          <w:sz w:val="24"/>
          <w:szCs w:val="24"/>
          <w:lang w:val="lv-LV"/>
        </w:rPr>
        <w:t>Preču piegādes izdevumus sedz Pārdevējs.</w:t>
      </w:r>
    </w:p>
    <w:p w:rsidR="00FC3839" w:rsidRPr="00D764B8" w:rsidRDefault="00FC3839" w:rsidP="00FC3839">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Pārdevējs nodrošina Preču iepakojumu atbilstoši Preces veidam, lai nodrošinātu Preču kvalitātes saglabāšanu tās transportēšanas un glabāšanas laikā</w:t>
      </w:r>
      <w:r w:rsidRPr="00D764B8">
        <w:rPr>
          <w:rFonts w:ascii="Times New Roman" w:hAnsi="Times New Roman"/>
          <w:color w:val="auto"/>
          <w:sz w:val="24"/>
          <w:szCs w:val="24"/>
          <w:lang w:val="lv-LV"/>
        </w:rPr>
        <w:t>.</w:t>
      </w:r>
    </w:p>
    <w:p w:rsidR="00FC3839" w:rsidRPr="00D764B8" w:rsidRDefault="00FC3839" w:rsidP="00FC3839">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Par Preču piegādes datumu uzskatāms datums, kuru Pircēja pārstāvis norāda preču pavadzīmē, tādējādi apstiprinot Preces pieņemšanu.</w:t>
      </w:r>
    </w:p>
    <w:p w:rsidR="00945243" w:rsidRDefault="00945243" w:rsidP="00FC3839">
      <w:pPr>
        <w:widowControl w:val="0"/>
        <w:numPr>
          <w:ilvl w:val="1"/>
          <w:numId w:val="44"/>
        </w:numPr>
        <w:tabs>
          <w:tab w:val="clear" w:pos="720"/>
          <w:tab w:val="num" w:pos="426"/>
        </w:tabs>
        <w:autoSpaceDE w:val="0"/>
        <w:autoSpaceDN w:val="0"/>
        <w:adjustRightInd w:val="0"/>
        <w:spacing w:line="254" w:lineRule="atLeast"/>
        <w:ind w:left="426" w:hanging="426"/>
        <w:jc w:val="both"/>
        <w:rPr>
          <w:sz w:val="24"/>
          <w:szCs w:val="24"/>
        </w:rPr>
      </w:pPr>
      <w:r w:rsidRPr="005E5A34">
        <w:rPr>
          <w:sz w:val="24"/>
          <w:szCs w:val="24"/>
        </w:rPr>
        <w:t>Precēm jāatbilst Līguma un tā pielikumos noteiktajām prasībām.</w:t>
      </w:r>
      <w:r>
        <w:rPr>
          <w:sz w:val="24"/>
          <w:szCs w:val="24"/>
        </w:rPr>
        <w:t xml:space="preserve"> </w:t>
      </w:r>
      <w:r w:rsidRPr="00D21C2D">
        <w:rPr>
          <w:sz w:val="24"/>
          <w:szCs w:val="24"/>
        </w:rPr>
        <w:t xml:space="preserve">Katrai Preču piegādes partijai jāpievieno Pārdevēja atbilstības deklarācija, kas sagatavota atbilstoši Līguma 3.pielikumā pievienotajai formai. </w:t>
      </w:r>
      <w:r w:rsidRPr="003752B1">
        <w:rPr>
          <w:sz w:val="24"/>
          <w:szCs w:val="24"/>
        </w:rPr>
        <w:t>Par katru piegādes partiju Pircējam ir tiesības pieprasīt Pārdevējam, bet Pārdevējam ir pienākums Pircēja noteiktā termiņā iesniegt Pircējam Preču izcelsmi un kvalitāti apliecinošus dokumentus vai to kopijas.</w:t>
      </w:r>
    </w:p>
    <w:p w:rsidR="00FC3839" w:rsidRPr="00D764B8" w:rsidRDefault="00FC3839" w:rsidP="00FC3839">
      <w:pPr>
        <w:widowControl w:val="0"/>
        <w:numPr>
          <w:ilvl w:val="1"/>
          <w:numId w:val="44"/>
        </w:numPr>
        <w:tabs>
          <w:tab w:val="clear" w:pos="720"/>
          <w:tab w:val="num" w:pos="426"/>
        </w:tabs>
        <w:autoSpaceDE w:val="0"/>
        <w:autoSpaceDN w:val="0"/>
        <w:adjustRightInd w:val="0"/>
        <w:spacing w:line="254" w:lineRule="atLeast"/>
        <w:ind w:left="426" w:hanging="426"/>
        <w:jc w:val="both"/>
        <w:rPr>
          <w:sz w:val="24"/>
          <w:szCs w:val="24"/>
        </w:rPr>
      </w:pPr>
      <w:r w:rsidRPr="00D764B8">
        <w:rPr>
          <w:sz w:val="24"/>
          <w:szCs w:val="24"/>
        </w:rPr>
        <w:t>Ja piegādātās Preces atbilst šī Līguma noteikumiem, ir kvalitatīvas un atbilstošā daudzumā, Pušu pārstāvji paraksta preču pavadzīmi.</w:t>
      </w:r>
    </w:p>
    <w:p w:rsidR="00FC3839" w:rsidRPr="00D764B8" w:rsidRDefault="00FC3839" w:rsidP="00FC3839">
      <w:pPr>
        <w:widowControl w:val="0"/>
        <w:numPr>
          <w:ilvl w:val="1"/>
          <w:numId w:val="44"/>
        </w:numPr>
        <w:tabs>
          <w:tab w:val="clear" w:pos="720"/>
          <w:tab w:val="num" w:pos="426"/>
        </w:tabs>
        <w:autoSpaceDE w:val="0"/>
        <w:autoSpaceDN w:val="0"/>
        <w:adjustRightInd w:val="0"/>
        <w:spacing w:line="254" w:lineRule="atLeast"/>
        <w:ind w:left="426" w:hanging="426"/>
        <w:jc w:val="both"/>
        <w:rPr>
          <w:sz w:val="24"/>
          <w:szCs w:val="24"/>
        </w:rPr>
      </w:pPr>
      <w:r w:rsidRPr="00D764B8">
        <w:rPr>
          <w:sz w:val="24"/>
          <w:szCs w:val="24"/>
        </w:rPr>
        <w:t>Ja Pircējs Preču pieņemšanas laikā konstatē Preču, tās daudzuma vai kvalitātes neatbilstību Līguma noteikumiem, Pircējam ir tiesības neparakstīt preču pavadzīmi un sastādīt rakstveida pretenziju, kas tiek nodota Pārdevēja pārstāvim.</w:t>
      </w:r>
    </w:p>
    <w:p w:rsidR="00FC3839" w:rsidRPr="00D764B8" w:rsidRDefault="00FC3839" w:rsidP="00FC3839">
      <w:pPr>
        <w:pStyle w:val="BodyText2"/>
        <w:numPr>
          <w:ilvl w:val="1"/>
          <w:numId w:val="44"/>
        </w:numPr>
        <w:tabs>
          <w:tab w:val="clear" w:pos="720"/>
          <w:tab w:val="num" w:pos="426"/>
        </w:tabs>
        <w:spacing w:after="0" w:line="240" w:lineRule="auto"/>
        <w:ind w:left="426" w:hanging="426"/>
        <w:jc w:val="both"/>
        <w:rPr>
          <w:lang w:val="lv-LV"/>
        </w:rPr>
      </w:pPr>
      <w:r w:rsidRPr="00D764B8">
        <w:rPr>
          <w:lang w:val="lv-LV"/>
        </w:rPr>
        <w:t xml:space="preserve">Pārdevējs apņemas uz sava rēķina novērst pretenzijā minētos trūkumus attiecībā uz Preču daudzumu, atbilstību Līguma nosacījumiem un kvalitāti ne vēlāk kā 10 (desmit) kalendāro dienu laikā no pretenzijas saņemšanas dienas un piegādāt atbilstošas kvalitātes Preces. </w:t>
      </w:r>
    </w:p>
    <w:p w:rsidR="00FC3839" w:rsidRPr="00D764B8" w:rsidRDefault="00FC3839" w:rsidP="00FC3839">
      <w:pPr>
        <w:pStyle w:val="BodyText2"/>
        <w:numPr>
          <w:ilvl w:val="1"/>
          <w:numId w:val="44"/>
        </w:numPr>
        <w:tabs>
          <w:tab w:val="clear" w:pos="720"/>
          <w:tab w:val="num" w:pos="426"/>
        </w:tabs>
        <w:spacing w:after="0" w:line="240" w:lineRule="auto"/>
        <w:ind w:left="426" w:hanging="426"/>
        <w:jc w:val="both"/>
        <w:rPr>
          <w:lang w:val="lv-LV"/>
        </w:rPr>
      </w:pPr>
      <w:r w:rsidRPr="00D764B8">
        <w:rPr>
          <w:lang w:val="lv-LV"/>
        </w:rPr>
        <w:t>Neatbilstošu/nekvalitatīvu Preču vai nepilnīga Preču piegāde nav uzskatāma par Preču piegādi saskaņā ar Līguma noteikumiem.</w:t>
      </w:r>
    </w:p>
    <w:p w:rsidR="00FC3839" w:rsidRPr="00D764B8" w:rsidRDefault="00FC3839" w:rsidP="00FC3839">
      <w:pPr>
        <w:widowControl w:val="0"/>
        <w:numPr>
          <w:ilvl w:val="1"/>
          <w:numId w:val="44"/>
        </w:numPr>
        <w:tabs>
          <w:tab w:val="clear" w:pos="720"/>
          <w:tab w:val="num" w:pos="567"/>
        </w:tabs>
        <w:autoSpaceDE w:val="0"/>
        <w:autoSpaceDN w:val="0"/>
        <w:adjustRightInd w:val="0"/>
        <w:spacing w:line="254" w:lineRule="atLeast"/>
        <w:ind w:left="426" w:hanging="426"/>
        <w:jc w:val="both"/>
        <w:rPr>
          <w:sz w:val="24"/>
          <w:szCs w:val="24"/>
        </w:rPr>
      </w:pPr>
      <w:r w:rsidRPr="00D764B8">
        <w:rPr>
          <w:sz w:val="24"/>
          <w:szCs w:val="24"/>
        </w:rPr>
        <w:t>Līdz preču pavadzīmes abpusējai parakstīšanai Pārdevējs uzņemas visu risku saistībā ar Preci, tajā skaitā risku par jebkādiem Preču bojājumiem un Preču bojāeju.</w:t>
      </w:r>
    </w:p>
    <w:p w:rsidR="00FC3839" w:rsidRPr="00D764B8" w:rsidRDefault="00FC3839" w:rsidP="00FC3839">
      <w:pPr>
        <w:pStyle w:val="txt1"/>
        <w:numPr>
          <w:ilvl w:val="1"/>
          <w:numId w:val="44"/>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Līguma darbības laikā Puses norīko kontaktpersonas:</w:t>
      </w:r>
    </w:p>
    <w:p w:rsidR="00FC3839" w:rsidRPr="00D764B8" w:rsidRDefault="00FC3839" w:rsidP="00FC3839">
      <w:pPr>
        <w:pStyle w:val="txt1"/>
        <w:numPr>
          <w:ilvl w:val="2"/>
          <w:numId w:val="44"/>
        </w:numPr>
        <w:tabs>
          <w:tab w:val="clear" w:pos="397"/>
          <w:tab w:val="clear" w:pos="794"/>
        </w:tabs>
        <w:snapToGrid w:val="0"/>
        <w:rPr>
          <w:rFonts w:ascii="Times New Roman" w:hAnsi="Times New Roman"/>
          <w:color w:val="auto"/>
          <w:sz w:val="24"/>
          <w:szCs w:val="24"/>
          <w:lang w:val="lv-LV"/>
        </w:rPr>
      </w:pPr>
      <w:r w:rsidRPr="00D764B8">
        <w:rPr>
          <w:rFonts w:ascii="Times New Roman" w:hAnsi="Times New Roman"/>
          <w:sz w:val="24"/>
          <w:szCs w:val="24"/>
          <w:lang w:val="lv-LV"/>
        </w:rPr>
        <w:t xml:space="preserve">Pircēja kontaktpersona – </w:t>
      </w:r>
      <w:r w:rsidRPr="0008129A">
        <w:rPr>
          <w:rFonts w:ascii="Times New Roman" w:hAnsi="Times New Roman"/>
          <w:sz w:val="24"/>
          <w:szCs w:val="24"/>
          <w:highlight w:val="yellow"/>
          <w:lang w:val="lv-LV"/>
        </w:rPr>
        <w:t>(amats, vārds, uzvārds, tālrunis, e-pasts)</w:t>
      </w:r>
      <w:r w:rsidRPr="00D764B8">
        <w:rPr>
          <w:rFonts w:ascii="Times New Roman" w:hAnsi="Times New Roman"/>
          <w:color w:val="auto"/>
          <w:sz w:val="24"/>
          <w:szCs w:val="24"/>
          <w:lang w:val="lv-LV"/>
        </w:rPr>
        <w:t>,</w:t>
      </w:r>
      <w:r w:rsidRPr="00D764B8">
        <w:rPr>
          <w:rFonts w:ascii="Times New Roman" w:hAnsi="Times New Roman"/>
          <w:sz w:val="24"/>
          <w:szCs w:val="24"/>
          <w:lang w:val="lv-LV"/>
        </w:rPr>
        <w:t xml:space="preserve"> ir tiesīga iesniegt Pārdevējam Preču pieprasījumus un risināt ar šī Līguma izpildi saistītos Preču piegādes jautājumus;</w:t>
      </w:r>
    </w:p>
    <w:p w:rsidR="00FC3839" w:rsidRPr="00D764B8" w:rsidRDefault="00FC3839" w:rsidP="00FC3839">
      <w:pPr>
        <w:pStyle w:val="txt1"/>
        <w:numPr>
          <w:ilvl w:val="2"/>
          <w:numId w:val="44"/>
        </w:numPr>
        <w:tabs>
          <w:tab w:val="clear" w:pos="397"/>
          <w:tab w:val="clear" w:pos="794"/>
        </w:tabs>
        <w:snapToGrid w:val="0"/>
        <w:rPr>
          <w:rFonts w:ascii="Times New Roman" w:hAnsi="Times New Roman"/>
          <w:color w:val="auto"/>
          <w:sz w:val="24"/>
          <w:szCs w:val="24"/>
          <w:lang w:val="lv-LV"/>
        </w:rPr>
      </w:pPr>
      <w:r w:rsidRPr="00D764B8">
        <w:rPr>
          <w:rFonts w:ascii="Times New Roman" w:hAnsi="Times New Roman"/>
          <w:sz w:val="24"/>
          <w:szCs w:val="24"/>
          <w:lang w:val="lv-LV"/>
        </w:rPr>
        <w:t xml:space="preserve">Pārdevēja kontaktpersona – </w:t>
      </w:r>
      <w:r w:rsidRPr="0008129A">
        <w:rPr>
          <w:rFonts w:ascii="Times New Roman" w:hAnsi="Times New Roman"/>
          <w:sz w:val="24"/>
          <w:szCs w:val="24"/>
          <w:highlight w:val="yellow"/>
          <w:lang w:val="lv-LV"/>
        </w:rPr>
        <w:t>(amats, vārds, uzvārds, tālrunis, e-pasts)</w:t>
      </w:r>
      <w:r>
        <w:rPr>
          <w:rFonts w:ascii="Times New Roman" w:hAnsi="Times New Roman"/>
          <w:sz w:val="24"/>
          <w:szCs w:val="24"/>
          <w:lang w:val="lv-LV"/>
        </w:rPr>
        <w:t>,</w:t>
      </w:r>
      <w:r w:rsidRPr="00D764B8">
        <w:rPr>
          <w:rFonts w:ascii="Times New Roman" w:hAnsi="Times New Roman"/>
          <w:sz w:val="24"/>
          <w:szCs w:val="24"/>
          <w:lang w:val="lv-LV"/>
        </w:rPr>
        <w:t xml:space="preserve"> pieņem Pircēja pasūtījumus un risina ar šī Līguma izpildi saistītos Preču piegādes jautājumus.</w:t>
      </w:r>
    </w:p>
    <w:p w:rsidR="00FC3839" w:rsidRPr="00D764B8" w:rsidRDefault="00FC3839" w:rsidP="00FC3839">
      <w:pPr>
        <w:pStyle w:val="txt2"/>
        <w:numPr>
          <w:ilvl w:val="0"/>
          <w:numId w:val="44"/>
        </w:numPr>
        <w:spacing w:before="240" w:after="120"/>
        <w:ind w:left="357" w:hanging="357"/>
        <w:rPr>
          <w:rFonts w:ascii="Times New Roman" w:hAnsi="Times New Roman"/>
          <w:b w:val="0"/>
          <w:sz w:val="24"/>
          <w:szCs w:val="24"/>
          <w:lang w:val="lv-LV"/>
        </w:rPr>
      </w:pPr>
      <w:r w:rsidRPr="00D764B8">
        <w:rPr>
          <w:rFonts w:ascii="Times New Roman" w:hAnsi="Times New Roman"/>
          <w:b w:val="0"/>
          <w:sz w:val="24"/>
          <w:szCs w:val="24"/>
          <w:lang w:val="lv-LV"/>
        </w:rPr>
        <w:t xml:space="preserve">Kvalitāte UN garantijas </w:t>
      </w:r>
    </w:p>
    <w:p w:rsidR="00FC3839" w:rsidRPr="00D764B8" w:rsidRDefault="00FC3839" w:rsidP="00FC3839">
      <w:pPr>
        <w:pStyle w:val="txt1"/>
        <w:numPr>
          <w:ilvl w:val="1"/>
          <w:numId w:val="44"/>
        </w:numPr>
        <w:tabs>
          <w:tab w:val="clear" w:pos="397"/>
          <w:tab w:val="clear" w:pos="720"/>
          <w:tab w:val="clear" w:pos="794"/>
          <w:tab w:val="clear" w:pos="1191"/>
          <w:tab w:val="clear" w:pos="1588"/>
          <w:tab w:val="left"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Pārdevējs nodrošina Preču kvalitātes atbilstību ražotāja nosacījumiem un Latvijas Republikā spēkā esošajiem normatīvajiem aktiem.</w:t>
      </w:r>
    </w:p>
    <w:p w:rsidR="00FC3839" w:rsidRPr="00D764B8" w:rsidRDefault="00FC3839" w:rsidP="00FC3839">
      <w:pPr>
        <w:pStyle w:val="txt1"/>
        <w:numPr>
          <w:ilvl w:val="1"/>
          <w:numId w:val="44"/>
        </w:numPr>
        <w:tabs>
          <w:tab w:val="clear" w:pos="397"/>
          <w:tab w:val="clear" w:pos="720"/>
          <w:tab w:val="clear" w:pos="794"/>
          <w:tab w:val="clear" w:pos="1191"/>
          <w:tab w:val="clear" w:pos="1588"/>
          <w:tab w:val="left"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 xml:space="preserve">Preču garantijas termiņš – 12 mēneši no to piegādes dienas. Garantijas termiņa laikā Pircējs apņemas ievērot Preču uzglabāšanas nosacījumus. Garantijas nosacījumi nav spēkā, ja Pircējs nav ievērojis Preču uzglabāšanas nosacījumus. </w:t>
      </w:r>
    </w:p>
    <w:p w:rsidR="00FC3839" w:rsidRPr="00D764B8" w:rsidRDefault="00FC3839" w:rsidP="00FC3839">
      <w:pPr>
        <w:pStyle w:val="txt1"/>
        <w:numPr>
          <w:ilvl w:val="1"/>
          <w:numId w:val="44"/>
        </w:numPr>
        <w:tabs>
          <w:tab w:val="clear" w:pos="397"/>
          <w:tab w:val="clear" w:pos="720"/>
          <w:tab w:val="clear" w:pos="794"/>
          <w:tab w:val="clear" w:pos="1191"/>
          <w:tab w:val="clear" w:pos="1588"/>
          <w:tab w:val="left"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lastRenderedPageBreak/>
        <w:t xml:space="preserve">Pircējs ir atbildīgs par Preču uzglabāšanu atbilstoši Preču ražotāja noteiktajām prasībām. </w:t>
      </w:r>
    </w:p>
    <w:p w:rsidR="00FC3839" w:rsidRPr="00D764B8" w:rsidRDefault="00FC3839" w:rsidP="00FC3839">
      <w:pPr>
        <w:pStyle w:val="txt1"/>
        <w:numPr>
          <w:ilvl w:val="1"/>
          <w:numId w:val="44"/>
        </w:numPr>
        <w:tabs>
          <w:tab w:val="clear" w:pos="397"/>
          <w:tab w:val="clear" w:pos="720"/>
          <w:tab w:val="clear" w:pos="794"/>
          <w:tab w:val="left"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Ja pēc Preču pavadzīmes parakstīšanas, Preču garantijas termiņa laikā Pircējs konstatē Preču kvalitātes neatbilstību, Pircējs noformē neatbilstības aktu, norādot atklātos defektus, un nosūta to Pārdevējam.</w:t>
      </w:r>
    </w:p>
    <w:p w:rsidR="00FC3839" w:rsidRPr="00D764B8" w:rsidRDefault="00FC3839" w:rsidP="00FC3839">
      <w:pPr>
        <w:pStyle w:val="txt1"/>
        <w:numPr>
          <w:ilvl w:val="1"/>
          <w:numId w:val="44"/>
        </w:numPr>
        <w:tabs>
          <w:tab w:val="clear" w:pos="397"/>
          <w:tab w:val="clear" w:pos="720"/>
          <w:tab w:val="clear" w:pos="794"/>
          <w:tab w:val="left"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5 (p</w:t>
      </w:r>
      <w:r w:rsidR="00C43D42">
        <w:rPr>
          <w:rFonts w:ascii="Times New Roman" w:hAnsi="Times New Roman"/>
          <w:sz w:val="24"/>
          <w:szCs w:val="24"/>
          <w:lang w:val="lv-LV"/>
        </w:rPr>
        <w:t>iecu) dienu laikā pēc Līguma 4.4</w:t>
      </w:r>
      <w:r w:rsidRPr="00D764B8">
        <w:rPr>
          <w:rFonts w:ascii="Times New Roman" w:hAnsi="Times New Roman"/>
          <w:sz w:val="24"/>
          <w:szCs w:val="24"/>
          <w:lang w:val="lv-LV"/>
        </w:rPr>
        <w:t>.punktā norādītā neatbilstības akta par Precei konstatētajiem defektiem saņemšanas, Pārdevējs apņemas bez papildus maksas, apmainīt nekvalitatīvās Preces pret Līguma nosacījumiem atbilstošām Precēm.</w:t>
      </w:r>
    </w:p>
    <w:p w:rsidR="00FC3839" w:rsidRPr="00355A8D" w:rsidRDefault="00FC3839" w:rsidP="00FC3839">
      <w:pPr>
        <w:pStyle w:val="txt1"/>
        <w:numPr>
          <w:ilvl w:val="1"/>
          <w:numId w:val="44"/>
        </w:numPr>
        <w:tabs>
          <w:tab w:val="clear" w:pos="397"/>
          <w:tab w:val="clear" w:pos="720"/>
          <w:tab w:val="clear" w:pos="794"/>
          <w:tab w:val="left" w:pos="426"/>
        </w:tabs>
        <w:snapToGrid w:val="0"/>
        <w:ind w:left="426" w:hanging="426"/>
        <w:rPr>
          <w:rFonts w:ascii="Times New Roman" w:hAnsi="Times New Roman"/>
          <w:color w:val="auto"/>
          <w:sz w:val="24"/>
          <w:szCs w:val="24"/>
          <w:lang w:val="lv-LV"/>
        </w:rPr>
      </w:pPr>
      <w:r w:rsidRPr="00D764B8">
        <w:rPr>
          <w:rFonts w:ascii="Times New Roman" w:hAnsi="Times New Roman"/>
          <w:sz w:val="24"/>
          <w:szCs w:val="24"/>
          <w:lang w:val="lv-LV"/>
        </w:rPr>
        <w:t xml:space="preserve">Preču apmaiņa notiek ar Pārdevēja transportu un par Pārdevēja līdzekļiem, tās nodošana un pieņemšana tiek noformēta, parakstot attiecīgu preču pavadzīmi. </w:t>
      </w:r>
    </w:p>
    <w:p w:rsidR="00FC3839" w:rsidRPr="00D764B8" w:rsidRDefault="00FC3839" w:rsidP="00FC3839">
      <w:pPr>
        <w:pStyle w:val="BodyTextIndent"/>
        <w:widowControl/>
        <w:numPr>
          <w:ilvl w:val="0"/>
          <w:numId w:val="44"/>
        </w:numPr>
        <w:tabs>
          <w:tab w:val="clear" w:pos="360"/>
          <w:tab w:val="num" w:pos="284"/>
        </w:tabs>
        <w:autoSpaceDE/>
        <w:autoSpaceDN/>
        <w:adjustRightInd/>
        <w:spacing w:before="240" w:after="120" w:line="240" w:lineRule="auto"/>
        <w:ind w:left="284" w:hanging="284"/>
        <w:jc w:val="center"/>
      </w:pPr>
      <w:r w:rsidRPr="00D764B8">
        <w:t>PUŠU ATBILDĪBA</w:t>
      </w:r>
    </w:p>
    <w:p w:rsidR="00FC3839" w:rsidRPr="00D764B8" w:rsidRDefault="00FC3839" w:rsidP="00FC3839">
      <w:pPr>
        <w:numPr>
          <w:ilvl w:val="1"/>
          <w:numId w:val="44"/>
        </w:numPr>
        <w:tabs>
          <w:tab w:val="clear" w:pos="720"/>
          <w:tab w:val="num" w:pos="426"/>
        </w:tabs>
        <w:ind w:left="426" w:hanging="426"/>
        <w:jc w:val="both"/>
        <w:rPr>
          <w:sz w:val="24"/>
          <w:szCs w:val="24"/>
        </w:rPr>
      </w:pPr>
      <w:r w:rsidRPr="00D764B8">
        <w:rPr>
          <w:sz w:val="24"/>
          <w:szCs w:val="24"/>
        </w:rPr>
        <w:t xml:space="preserve">Puses pilnībā atbild par zaudējumiem, ko tās nodarījušas, vai, kas radušies otrai šī Līguma slēdzējai Pusei, savu saistību neizpildes vai nepienācīgas izpildes rezultātā. </w:t>
      </w:r>
    </w:p>
    <w:p w:rsidR="00FC3839" w:rsidRPr="00D764B8" w:rsidRDefault="00FC3839" w:rsidP="00FC3839">
      <w:pPr>
        <w:pStyle w:val="txt1"/>
        <w:numPr>
          <w:ilvl w:val="1"/>
          <w:numId w:val="44"/>
        </w:numPr>
        <w:tabs>
          <w:tab w:val="clear" w:pos="397"/>
          <w:tab w:val="clear" w:pos="720"/>
          <w:tab w:val="clear" w:pos="794"/>
          <w:tab w:val="num"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Gadījumā, ja Pārdevējs Līguma 3.1.punktā noteiktajā termiņā nepiegādā Pircējam Preces, Pārdevējam ir pienākums maksāt līgumsodu 0,05% apmērā no savlaicīgi nepiegādāto Preču cenas par katru nokavēto dienu,</w:t>
      </w:r>
      <w:r w:rsidRPr="00D764B8">
        <w:rPr>
          <w:rFonts w:ascii="Times New Roman" w:hAnsi="Times New Roman"/>
          <w:sz w:val="24"/>
          <w:szCs w:val="24"/>
          <w:lang w:val="lv-LV"/>
        </w:rPr>
        <w:t xml:space="preserve"> bet ne vairāk par 10% no </w:t>
      </w:r>
      <w:r w:rsidRPr="00D764B8">
        <w:rPr>
          <w:rFonts w:ascii="Times New Roman" w:hAnsi="Times New Roman"/>
          <w:color w:val="auto"/>
          <w:sz w:val="24"/>
          <w:szCs w:val="24"/>
          <w:lang w:val="lv-LV"/>
        </w:rPr>
        <w:t xml:space="preserve">savlaicīgi nepiegādāto Preču cenas. </w:t>
      </w:r>
      <w:r w:rsidRPr="00D764B8">
        <w:rPr>
          <w:rFonts w:ascii="Times New Roman" w:hAnsi="Times New Roman"/>
          <w:sz w:val="24"/>
          <w:szCs w:val="24"/>
          <w:lang w:val="lv-LV"/>
        </w:rPr>
        <w:t>Līgumsoda samaksa neatbrīvo Pārdevēju no šajā Līgumā noteikto saistību izpildes un nav uzskatāma par zaudējumu segšanu.</w:t>
      </w:r>
    </w:p>
    <w:p w:rsidR="00FC3839" w:rsidRPr="00D764B8" w:rsidRDefault="00FC3839" w:rsidP="00FC3839">
      <w:pPr>
        <w:numPr>
          <w:ilvl w:val="1"/>
          <w:numId w:val="44"/>
        </w:numPr>
        <w:tabs>
          <w:tab w:val="clear" w:pos="720"/>
          <w:tab w:val="num" w:pos="426"/>
        </w:tabs>
        <w:ind w:left="426" w:hanging="426"/>
        <w:jc w:val="both"/>
        <w:rPr>
          <w:sz w:val="24"/>
          <w:szCs w:val="24"/>
        </w:rPr>
      </w:pPr>
      <w:r w:rsidRPr="00D764B8">
        <w:rPr>
          <w:sz w:val="24"/>
          <w:szCs w:val="24"/>
        </w:rPr>
        <w:t xml:space="preserve">Par samaksas nokavējumu, ja Pārdevējs Līgumā noteiktajā termiņā veicis Preču piegādi, Izpildītājs ir tiesīgs pieprasīt, un Pircējam ir pienākums samaksāt līgumsodu 0,05% apmērā no termiņā nesamaksātās summas par katru nokavēto dienu, bet ne vairāk par 10% no termiņā nesamaksātās summas. Līgumsoda samaksa neatbrīvo Pircēju no šajā Līgumā noteikto saistību izpildes un nav uzskatāma par zaudējumu segšanu.  </w:t>
      </w:r>
    </w:p>
    <w:p w:rsidR="00FC3839" w:rsidRPr="00D764B8" w:rsidRDefault="00FC3839" w:rsidP="00FC3839">
      <w:pPr>
        <w:pStyle w:val="BodyTextIndent"/>
        <w:widowControl/>
        <w:numPr>
          <w:ilvl w:val="0"/>
          <w:numId w:val="44"/>
        </w:numPr>
        <w:tabs>
          <w:tab w:val="clear" w:pos="360"/>
          <w:tab w:val="num" w:pos="284"/>
        </w:tabs>
        <w:autoSpaceDE/>
        <w:autoSpaceDN/>
        <w:adjustRightInd/>
        <w:spacing w:before="240" w:after="120" w:line="240" w:lineRule="auto"/>
        <w:ind w:left="357" w:hanging="357"/>
        <w:jc w:val="center"/>
      </w:pPr>
      <w:r w:rsidRPr="00D764B8">
        <w:t>FORCE MAJEURE (nepārvarama vara)</w:t>
      </w:r>
    </w:p>
    <w:p w:rsidR="00FC3839" w:rsidRPr="00D764B8" w:rsidRDefault="00FC3839" w:rsidP="00FC3839">
      <w:pPr>
        <w:pStyle w:val="BodyText"/>
        <w:numPr>
          <w:ilvl w:val="1"/>
          <w:numId w:val="44"/>
        </w:numPr>
        <w:tabs>
          <w:tab w:val="clear" w:pos="720"/>
          <w:tab w:val="num" w:pos="426"/>
        </w:tabs>
        <w:suppressAutoHyphens/>
        <w:spacing w:after="0" w:line="240" w:lineRule="atLeast"/>
        <w:ind w:left="426" w:hanging="426"/>
        <w:jc w:val="both"/>
        <w:rPr>
          <w:lang w:val="lv-LV"/>
        </w:rPr>
      </w:pPr>
      <w:r w:rsidRPr="00D764B8">
        <w:rPr>
          <w:lang w:val="lv-LV"/>
        </w:rPr>
        <w:t>Puses tiek atbrīvotas no atbildības par daļēju vai pilnīgu šī Līguma saistību neizpildi, ja tam par cēloni ir nepārvaramas varas apstākļi un ja šie apstākļi tieši ietekmējuši šī Līguma izpildi. Par šādiem apstākļiem tiek uzskatīti streiki, stihiskas nelaimes, bruņoti konflikti, kā arī citi notikumi, kurus puses nevar ietekmēt vai paredzēt vai novērst.</w:t>
      </w:r>
    </w:p>
    <w:p w:rsidR="00FC3839" w:rsidRPr="00D764B8" w:rsidRDefault="00FC3839" w:rsidP="00FC3839">
      <w:pPr>
        <w:pStyle w:val="BodyText"/>
        <w:numPr>
          <w:ilvl w:val="1"/>
          <w:numId w:val="44"/>
        </w:numPr>
        <w:tabs>
          <w:tab w:val="clear" w:pos="720"/>
          <w:tab w:val="num" w:pos="426"/>
        </w:tabs>
        <w:suppressAutoHyphens/>
        <w:spacing w:after="0" w:line="240" w:lineRule="atLeast"/>
        <w:ind w:left="426" w:hanging="426"/>
        <w:jc w:val="both"/>
        <w:rPr>
          <w:lang w:val="lv-LV"/>
        </w:rPr>
      </w:pPr>
      <w:r w:rsidRPr="00D764B8">
        <w:rPr>
          <w:lang w:val="lv-LV"/>
        </w:rPr>
        <w:t>Līguma saistību izpildes termiņš pagarinās par nepārvaramas varas apstākļu darbības laiku.</w:t>
      </w:r>
    </w:p>
    <w:p w:rsidR="00FC3839" w:rsidRPr="00D764B8" w:rsidRDefault="00FC3839" w:rsidP="00FC3839">
      <w:pPr>
        <w:pStyle w:val="BodyText"/>
        <w:numPr>
          <w:ilvl w:val="1"/>
          <w:numId w:val="44"/>
        </w:numPr>
        <w:tabs>
          <w:tab w:val="clear" w:pos="720"/>
          <w:tab w:val="num" w:pos="426"/>
        </w:tabs>
        <w:suppressAutoHyphens/>
        <w:spacing w:after="0" w:line="240" w:lineRule="atLeast"/>
        <w:ind w:left="426" w:hanging="426"/>
        <w:jc w:val="both"/>
        <w:rPr>
          <w:lang w:val="lv-LV"/>
        </w:rPr>
      </w:pPr>
      <w:r w:rsidRPr="00D764B8">
        <w:rPr>
          <w:lang w:val="lv-LV"/>
        </w:rPr>
        <w:t>Pusei, kurai ir radušies nepārvaramas varas apstākļi, kuru dēļ tā nevar izpildīt savus pienākumus, 5 (piecu) dienu laikā no brīža, kad tā ir uzzinājusi vai tai bija jāuzzina par šādu apstākļu iestāšanos, jānosūta rakstisks paziņojums otrai Pusei, norādot to raksturu un iespējamo darbības laiku.</w:t>
      </w:r>
    </w:p>
    <w:p w:rsidR="00FC3839" w:rsidRPr="00D764B8" w:rsidRDefault="00FC3839" w:rsidP="00FC3839">
      <w:pPr>
        <w:pStyle w:val="BodyText"/>
        <w:numPr>
          <w:ilvl w:val="1"/>
          <w:numId w:val="44"/>
        </w:numPr>
        <w:tabs>
          <w:tab w:val="clear" w:pos="720"/>
          <w:tab w:val="num" w:pos="426"/>
        </w:tabs>
        <w:suppressAutoHyphens/>
        <w:spacing w:after="0" w:line="240" w:lineRule="atLeast"/>
        <w:ind w:left="426" w:hanging="426"/>
        <w:jc w:val="both"/>
        <w:rPr>
          <w:lang w:val="lv-LV"/>
        </w:rPr>
      </w:pPr>
      <w:r w:rsidRPr="00D764B8">
        <w:rPr>
          <w:bCs/>
          <w:lang w:val="lv-LV"/>
        </w:rPr>
        <w:t>Ja nepārvaramas varas apstākļi darbosies ilgāk par vienu mēnesi, tad katrai no Pusēm ir tiesības vienpusēji atkāpties no Līguma. Šajā gadījumā Pusēm ir pienākums izpildīt saistības, kas radušās līdz Līguma izbeigšanas brīdim</w:t>
      </w:r>
      <w:r w:rsidRPr="00D764B8">
        <w:rPr>
          <w:lang w:val="lv-LV"/>
        </w:rPr>
        <w:t>.</w:t>
      </w:r>
    </w:p>
    <w:p w:rsidR="00FC3839" w:rsidRPr="00D764B8" w:rsidRDefault="00FC3839" w:rsidP="00FC3839">
      <w:pPr>
        <w:pStyle w:val="txt2"/>
        <w:numPr>
          <w:ilvl w:val="0"/>
          <w:numId w:val="44"/>
        </w:numPr>
        <w:spacing w:before="240" w:after="120"/>
        <w:ind w:left="357" w:hanging="357"/>
        <w:rPr>
          <w:rFonts w:ascii="Times New Roman" w:hAnsi="Times New Roman"/>
          <w:b w:val="0"/>
          <w:sz w:val="24"/>
          <w:szCs w:val="24"/>
          <w:lang w:val="lv-LV"/>
        </w:rPr>
      </w:pPr>
      <w:r w:rsidRPr="00D764B8">
        <w:rPr>
          <w:rFonts w:ascii="Times New Roman" w:hAnsi="Times New Roman"/>
          <w:b w:val="0"/>
          <w:sz w:val="24"/>
          <w:szCs w:val="24"/>
          <w:lang w:val="lv-LV"/>
        </w:rPr>
        <w:t xml:space="preserve">StrĪdu atrisināšana </w:t>
      </w:r>
    </w:p>
    <w:p w:rsidR="00FC3839" w:rsidRPr="00D764B8" w:rsidRDefault="00FC3839" w:rsidP="00FC3839">
      <w:pPr>
        <w:numPr>
          <w:ilvl w:val="1"/>
          <w:numId w:val="44"/>
        </w:numPr>
        <w:tabs>
          <w:tab w:val="clear" w:pos="720"/>
          <w:tab w:val="num" w:pos="426"/>
        </w:tabs>
        <w:suppressAutoHyphens/>
        <w:ind w:left="426" w:hanging="426"/>
        <w:jc w:val="both"/>
        <w:rPr>
          <w:sz w:val="24"/>
          <w:szCs w:val="24"/>
        </w:rPr>
      </w:pPr>
      <w:r w:rsidRPr="00D764B8">
        <w:rPr>
          <w:sz w:val="24"/>
          <w:szCs w:val="24"/>
        </w:rPr>
        <w:t>Visus strīdus un domstarpības, kas radušies šī Līguma izpildes laikā, Puses cenšas atrisināt sarunu ceļā. Ja izlīgšana nav sasniegta 30 (trīsdesmit) kalendāro dienu laikā no pirmās pretenzijas nosūtīšanas dienas, strīdu nodod izskatīšanai tiesā saskaņā ar Latvijas Republikā spēkā esošiem normatīvajiem aktiem.</w:t>
      </w:r>
    </w:p>
    <w:p w:rsidR="00FC3839" w:rsidRPr="00D764B8" w:rsidRDefault="00FC3839" w:rsidP="00FC3839">
      <w:pPr>
        <w:pStyle w:val="txt2"/>
        <w:numPr>
          <w:ilvl w:val="0"/>
          <w:numId w:val="44"/>
        </w:numPr>
        <w:tabs>
          <w:tab w:val="clear" w:pos="360"/>
          <w:tab w:val="num" w:pos="284"/>
        </w:tabs>
        <w:spacing w:before="240" w:after="120"/>
        <w:ind w:left="284" w:hanging="284"/>
        <w:rPr>
          <w:rFonts w:ascii="Times New Roman" w:hAnsi="Times New Roman"/>
          <w:b w:val="0"/>
          <w:sz w:val="24"/>
          <w:szCs w:val="24"/>
          <w:lang w:val="lv-LV"/>
        </w:rPr>
      </w:pPr>
      <w:r w:rsidRPr="00D764B8">
        <w:rPr>
          <w:rFonts w:ascii="Times New Roman" w:hAnsi="Times New Roman"/>
          <w:b w:val="0"/>
          <w:sz w:val="24"/>
          <w:szCs w:val="24"/>
          <w:lang w:val="lv-LV"/>
        </w:rPr>
        <w:t>Nobeiguma noteikumi</w:t>
      </w:r>
    </w:p>
    <w:p w:rsidR="00FC3839" w:rsidRPr="00487C0B" w:rsidRDefault="00FC3839" w:rsidP="00FC3839">
      <w:pPr>
        <w:numPr>
          <w:ilvl w:val="1"/>
          <w:numId w:val="44"/>
        </w:numPr>
        <w:tabs>
          <w:tab w:val="clear" w:pos="720"/>
          <w:tab w:val="num" w:pos="426"/>
        </w:tabs>
        <w:ind w:left="426" w:hanging="426"/>
        <w:jc w:val="both"/>
        <w:rPr>
          <w:sz w:val="24"/>
          <w:szCs w:val="24"/>
        </w:rPr>
      </w:pPr>
      <w:r w:rsidRPr="00D764B8">
        <w:rPr>
          <w:sz w:val="24"/>
          <w:szCs w:val="24"/>
        </w:rPr>
        <w:t xml:space="preserve">Līgums stājas spēkā brīdī, kad to parakstījušas abas Puses un ir noslēgts uz termiņu </w:t>
      </w:r>
      <w:r w:rsidR="00D57379">
        <w:rPr>
          <w:sz w:val="24"/>
          <w:szCs w:val="24"/>
        </w:rPr>
        <w:t xml:space="preserve">līdz </w:t>
      </w:r>
      <w:proofErr w:type="gramStart"/>
      <w:r w:rsidR="00D57379">
        <w:rPr>
          <w:sz w:val="24"/>
          <w:szCs w:val="24"/>
        </w:rPr>
        <w:t>2017</w:t>
      </w:r>
      <w:r>
        <w:rPr>
          <w:sz w:val="24"/>
          <w:szCs w:val="24"/>
        </w:rPr>
        <w:t>.gada</w:t>
      </w:r>
      <w:proofErr w:type="gramEnd"/>
      <w:r>
        <w:rPr>
          <w:sz w:val="24"/>
          <w:szCs w:val="24"/>
        </w:rPr>
        <w:t xml:space="preserve"> 31.decembri</w:t>
      </w:r>
      <w:r w:rsidRPr="00487C0B">
        <w:rPr>
          <w:sz w:val="24"/>
          <w:szCs w:val="24"/>
        </w:rPr>
        <w:t>m</w:t>
      </w:r>
      <w:r>
        <w:rPr>
          <w:sz w:val="24"/>
          <w:szCs w:val="24"/>
        </w:rPr>
        <w:t xml:space="preserve"> </w:t>
      </w:r>
      <w:r w:rsidRPr="00487C0B">
        <w:rPr>
          <w:sz w:val="24"/>
          <w:szCs w:val="24"/>
        </w:rPr>
        <w:t xml:space="preserve">vai Līguma summas izlietojumam īsākā laika periodā (tajā skaitā iespējamās </w:t>
      </w:r>
      <w:r>
        <w:rPr>
          <w:sz w:val="24"/>
          <w:szCs w:val="24"/>
        </w:rPr>
        <w:t xml:space="preserve">Preču </w:t>
      </w:r>
      <w:r>
        <w:rPr>
          <w:sz w:val="24"/>
          <w:szCs w:val="24"/>
        </w:rPr>
        <w:lastRenderedPageBreak/>
        <w:t>daudzuma</w:t>
      </w:r>
      <w:r w:rsidRPr="00487C0B">
        <w:rPr>
          <w:sz w:val="24"/>
          <w:szCs w:val="24"/>
        </w:rPr>
        <w:t xml:space="preserve"> izmaiņas), atkarībā no tā, kurš nosacījums iestājas pirmais. </w:t>
      </w:r>
      <w:r w:rsidR="00D57379">
        <w:rPr>
          <w:sz w:val="24"/>
          <w:szCs w:val="24"/>
        </w:rPr>
        <w:t>Saistības, kuras</w:t>
      </w:r>
      <w:proofErr w:type="gramStart"/>
      <w:r w:rsidR="00D57379">
        <w:rPr>
          <w:sz w:val="24"/>
          <w:szCs w:val="24"/>
        </w:rPr>
        <w:t xml:space="preserve">  </w:t>
      </w:r>
      <w:proofErr w:type="gramEnd"/>
      <w:r w:rsidR="00D57379">
        <w:rPr>
          <w:sz w:val="24"/>
          <w:szCs w:val="24"/>
        </w:rPr>
        <w:t>radušās, bet izpildītās Līguma darbības laikā, ir spēkā līdz to izpildei.</w:t>
      </w:r>
    </w:p>
    <w:p w:rsidR="00FC3839" w:rsidRPr="00D764B8" w:rsidRDefault="00FC3839" w:rsidP="00FC3839">
      <w:pPr>
        <w:numPr>
          <w:ilvl w:val="1"/>
          <w:numId w:val="44"/>
        </w:numPr>
        <w:tabs>
          <w:tab w:val="clear" w:pos="720"/>
          <w:tab w:val="num" w:pos="426"/>
        </w:tabs>
        <w:ind w:left="426" w:hanging="426"/>
        <w:jc w:val="both"/>
        <w:rPr>
          <w:sz w:val="24"/>
          <w:szCs w:val="24"/>
        </w:rPr>
      </w:pPr>
      <w:r w:rsidRPr="00D764B8">
        <w:rPr>
          <w:sz w:val="24"/>
          <w:szCs w:val="24"/>
        </w:rPr>
        <w:t>Pusēm ir tiesības, savstarpēji vienojoties izdarīt grozījumus Līgumā. Visi šī Līguma grozījumi, labojumi, papildinājumi stājas spēkā tikai pēc to noformēšanas rakstiski un abpusējas parakstīšanas. Tie pievienojami Līgumam</w:t>
      </w:r>
      <w:proofErr w:type="gramStart"/>
      <w:r w:rsidRPr="00D764B8">
        <w:rPr>
          <w:sz w:val="24"/>
          <w:szCs w:val="24"/>
        </w:rPr>
        <w:t xml:space="preserve"> un</w:t>
      </w:r>
      <w:proofErr w:type="gramEnd"/>
      <w:r w:rsidRPr="00D764B8">
        <w:rPr>
          <w:sz w:val="24"/>
          <w:szCs w:val="24"/>
        </w:rPr>
        <w:t xml:space="preserve"> kļūst par Līguma neatņemamu sastāvdaļu. </w:t>
      </w:r>
    </w:p>
    <w:p w:rsidR="00FC3839" w:rsidRPr="00D764B8" w:rsidRDefault="00FC3839" w:rsidP="00FC3839">
      <w:pPr>
        <w:pStyle w:val="ListParagraph"/>
        <w:numPr>
          <w:ilvl w:val="1"/>
          <w:numId w:val="44"/>
        </w:numPr>
        <w:shd w:val="clear" w:color="auto" w:fill="FFFFFF"/>
        <w:tabs>
          <w:tab w:val="clear" w:pos="720"/>
          <w:tab w:val="num" w:pos="426"/>
        </w:tabs>
        <w:autoSpaceDE/>
        <w:autoSpaceDN/>
        <w:adjustRightInd/>
        <w:spacing w:line="240" w:lineRule="auto"/>
        <w:ind w:left="426" w:hanging="426"/>
        <w:contextualSpacing/>
      </w:pPr>
      <w:r w:rsidRPr="00D764B8">
        <w:t xml:space="preserve">Līgums var tikt izbeigts jebkurā laikā, abām Pusēm vienojoties vai vienai Pusei atkāpjoties no Līguma, </w:t>
      </w:r>
      <w:r w:rsidRPr="0008129A">
        <w:t>tajā skaitā atsevišķās iepirkuma daļās</w:t>
      </w:r>
      <w:r w:rsidRPr="00D764B8">
        <w:t>, rakstiski paziņojot par to otrai Pusei vismaz vienu mēnesi iepriekš. Līguma pirmstermiņa izbeigšanas gadījumā Puses izpilda visas līdz Līguma izbeigšanai radušās saistības.</w:t>
      </w:r>
    </w:p>
    <w:p w:rsidR="00FC3839" w:rsidRPr="00D764B8" w:rsidRDefault="00FC3839" w:rsidP="00FC3839">
      <w:pPr>
        <w:pStyle w:val="txt1"/>
        <w:numPr>
          <w:ilvl w:val="1"/>
          <w:numId w:val="44"/>
        </w:numPr>
        <w:tabs>
          <w:tab w:val="clear" w:pos="397"/>
          <w:tab w:val="left" w:pos="426"/>
        </w:tabs>
        <w:snapToGrid w:val="0"/>
        <w:ind w:left="426" w:hanging="426"/>
        <w:rPr>
          <w:rFonts w:ascii="Times New Roman" w:hAnsi="Times New Roman"/>
          <w:color w:val="auto"/>
          <w:sz w:val="24"/>
          <w:szCs w:val="24"/>
          <w:lang w:val="lv-LV"/>
        </w:rPr>
      </w:pPr>
      <w:r w:rsidRPr="00D764B8">
        <w:rPr>
          <w:rFonts w:ascii="Times New Roman" w:hAnsi="Times New Roman"/>
          <w:color w:val="auto"/>
          <w:sz w:val="24"/>
          <w:szCs w:val="24"/>
          <w:lang w:val="lv-LV"/>
        </w:rPr>
        <w:t>Ar šī Līguma parakstīšanas brīdi spēku zaudē visas iepriekšējās mutiskās vienošanās un sarakste par Līguma priekšmetu.</w:t>
      </w:r>
    </w:p>
    <w:p w:rsidR="00FC3839" w:rsidRPr="00D764B8" w:rsidRDefault="00FC3839" w:rsidP="00FC3839">
      <w:pPr>
        <w:numPr>
          <w:ilvl w:val="1"/>
          <w:numId w:val="44"/>
        </w:numPr>
        <w:tabs>
          <w:tab w:val="left" w:pos="426"/>
          <w:tab w:val="left" w:pos="597"/>
        </w:tabs>
        <w:suppressAutoHyphens/>
        <w:ind w:left="426" w:hanging="426"/>
        <w:jc w:val="both"/>
        <w:rPr>
          <w:sz w:val="24"/>
          <w:szCs w:val="24"/>
        </w:rPr>
      </w:pPr>
      <w:r w:rsidRPr="00D764B8">
        <w:rPr>
          <w:sz w:val="24"/>
          <w:szCs w:val="24"/>
        </w:rPr>
        <w:t>Pusēm ir pienākums nedēļas laikā paziņot par savu rekvizītu maiņu (nosaukumu, adresi, bankas rekvizīti u.t.t., kā arī par izmaiņām pilnvarotās personas pārstāvības tiesībās). Ja kāda no Pusēm nepilda Līgumā noteiktos paziņošanas pienākumus, dokumenti uzskatāmi par iesniegtiem, ja tie nosūtīti uz šajā Līgumā norādīto adresi.</w:t>
      </w:r>
    </w:p>
    <w:p w:rsidR="00FC3839" w:rsidRPr="00D764B8" w:rsidRDefault="00FC3839" w:rsidP="00FC3839">
      <w:pPr>
        <w:numPr>
          <w:ilvl w:val="1"/>
          <w:numId w:val="44"/>
        </w:numPr>
        <w:tabs>
          <w:tab w:val="left" w:pos="426"/>
        </w:tabs>
        <w:ind w:left="426" w:hanging="426"/>
        <w:jc w:val="both"/>
        <w:rPr>
          <w:sz w:val="24"/>
          <w:szCs w:val="24"/>
        </w:rPr>
      </w:pPr>
      <w:r w:rsidRPr="00D764B8">
        <w:rPr>
          <w:sz w:val="24"/>
          <w:szCs w:val="24"/>
        </w:rPr>
        <w:t>Ja kāda no Pusēm tiek reorganizēta, Līgums paliek spēkā un tā noteikumi ir saistoši Pušu saistību pārņēmējiem.</w:t>
      </w:r>
    </w:p>
    <w:p w:rsidR="00FC3839" w:rsidRPr="00D764B8" w:rsidRDefault="00FC3839" w:rsidP="00FC3839">
      <w:pPr>
        <w:numPr>
          <w:ilvl w:val="1"/>
          <w:numId w:val="44"/>
        </w:numPr>
        <w:tabs>
          <w:tab w:val="left" w:pos="426"/>
        </w:tabs>
        <w:ind w:left="426" w:hanging="426"/>
        <w:jc w:val="both"/>
        <w:rPr>
          <w:sz w:val="24"/>
          <w:szCs w:val="24"/>
        </w:rPr>
      </w:pPr>
      <w:r w:rsidRPr="00D764B8">
        <w:rPr>
          <w:spacing w:val="-3"/>
          <w:sz w:val="24"/>
          <w:szCs w:val="24"/>
        </w:rPr>
        <w:t>Nevienai no Pusēm nav tiesību nodot savas Līgumā noteiktās saistības trešajai personai bez otras Puses rakstiskas piekrišanas.</w:t>
      </w:r>
    </w:p>
    <w:p w:rsidR="00FC3839" w:rsidRPr="00D764B8" w:rsidRDefault="00FC3839" w:rsidP="00FC3839">
      <w:pPr>
        <w:numPr>
          <w:ilvl w:val="1"/>
          <w:numId w:val="44"/>
        </w:numPr>
        <w:tabs>
          <w:tab w:val="left" w:pos="180"/>
          <w:tab w:val="left" w:pos="426"/>
          <w:tab w:val="left" w:pos="567"/>
          <w:tab w:val="left" w:pos="645"/>
        </w:tabs>
        <w:suppressAutoHyphens/>
        <w:ind w:left="426" w:hanging="426"/>
        <w:jc w:val="both"/>
        <w:rPr>
          <w:sz w:val="24"/>
          <w:szCs w:val="24"/>
        </w:rPr>
      </w:pPr>
      <w:r w:rsidRPr="00D764B8">
        <w:rPr>
          <w:sz w:val="24"/>
          <w:szCs w:val="24"/>
        </w:rPr>
        <w:t xml:space="preserve">Šis Līgums satur </w:t>
      </w:r>
      <w:proofErr w:type="gramStart"/>
      <w:r w:rsidRPr="00D764B8">
        <w:rPr>
          <w:sz w:val="24"/>
          <w:szCs w:val="24"/>
        </w:rPr>
        <w:t>pilnīgu Pušu</w:t>
      </w:r>
      <w:proofErr w:type="gramEnd"/>
      <w:r w:rsidRPr="00D764B8">
        <w:rPr>
          <w:sz w:val="24"/>
          <w:szCs w:val="24"/>
        </w:rPr>
        <w:t xml:space="preserve"> vienošanos, Puses to ir izlasījušas un piekrīt visiem tā noteikumiem, ko apliecina ar saviem parakstiem uz šī Līguma.</w:t>
      </w:r>
    </w:p>
    <w:p w:rsidR="00FC3839" w:rsidRPr="00D764B8" w:rsidRDefault="00FC3839" w:rsidP="00FC3839">
      <w:pPr>
        <w:numPr>
          <w:ilvl w:val="1"/>
          <w:numId w:val="44"/>
        </w:numPr>
        <w:tabs>
          <w:tab w:val="clear" w:pos="720"/>
          <w:tab w:val="num" w:pos="567"/>
        </w:tabs>
        <w:suppressAutoHyphens/>
        <w:ind w:left="426" w:hanging="426"/>
        <w:jc w:val="both"/>
        <w:rPr>
          <w:sz w:val="24"/>
          <w:szCs w:val="24"/>
        </w:rPr>
      </w:pPr>
      <w:r w:rsidRPr="00D764B8">
        <w:rPr>
          <w:sz w:val="24"/>
          <w:szCs w:val="24"/>
        </w:rPr>
        <w:t>Šis Līgums ir sastādīts latviešu valodā, divos identiskos eksemplāros, pa vienam eksemplāram katrai Pusei, kur abiem eksemplāriem ir vienāds juridiskais spēks.</w:t>
      </w:r>
    </w:p>
    <w:p w:rsidR="00FC3839" w:rsidRPr="00D764B8" w:rsidRDefault="00FC3839" w:rsidP="00FC3839">
      <w:pPr>
        <w:ind w:left="426"/>
        <w:jc w:val="both"/>
        <w:rPr>
          <w:sz w:val="24"/>
          <w:szCs w:val="24"/>
        </w:rPr>
      </w:pPr>
    </w:p>
    <w:p w:rsidR="00FC3839" w:rsidRDefault="00FC3839" w:rsidP="00FC3839">
      <w:pPr>
        <w:ind w:left="426"/>
        <w:jc w:val="both"/>
        <w:rPr>
          <w:sz w:val="24"/>
          <w:szCs w:val="24"/>
        </w:rPr>
      </w:pPr>
      <w:r w:rsidRPr="00457232">
        <w:rPr>
          <w:sz w:val="24"/>
          <w:szCs w:val="24"/>
        </w:rPr>
        <w:t>Pielikum</w:t>
      </w:r>
      <w:r>
        <w:rPr>
          <w:sz w:val="24"/>
          <w:szCs w:val="24"/>
        </w:rPr>
        <w:t>ā</w:t>
      </w:r>
      <w:r w:rsidRPr="00D764B8">
        <w:rPr>
          <w:sz w:val="24"/>
          <w:szCs w:val="24"/>
        </w:rPr>
        <w:t>:</w:t>
      </w:r>
      <w:r>
        <w:rPr>
          <w:sz w:val="24"/>
          <w:szCs w:val="24"/>
        </w:rPr>
        <w:t xml:space="preserve"> </w:t>
      </w:r>
    </w:p>
    <w:p w:rsidR="00FC3839" w:rsidRDefault="00FC3839" w:rsidP="00FC3839">
      <w:pPr>
        <w:numPr>
          <w:ilvl w:val="0"/>
          <w:numId w:val="49"/>
        </w:numPr>
        <w:jc w:val="both"/>
        <w:rPr>
          <w:sz w:val="24"/>
          <w:szCs w:val="24"/>
        </w:rPr>
      </w:pPr>
      <w:r w:rsidRPr="00CC3715">
        <w:rPr>
          <w:sz w:val="24"/>
          <w:szCs w:val="24"/>
        </w:rPr>
        <w:t>Tehniskās specifikācijas</w:t>
      </w:r>
      <w:r>
        <w:rPr>
          <w:sz w:val="24"/>
          <w:szCs w:val="24"/>
        </w:rPr>
        <w:t xml:space="preserve"> ___ iepirkuma daļā;</w:t>
      </w:r>
    </w:p>
    <w:p w:rsidR="00FC3839" w:rsidRDefault="00FC3839" w:rsidP="00D57379">
      <w:pPr>
        <w:numPr>
          <w:ilvl w:val="0"/>
          <w:numId w:val="49"/>
        </w:numPr>
        <w:jc w:val="both"/>
        <w:rPr>
          <w:sz w:val="24"/>
          <w:szCs w:val="24"/>
        </w:rPr>
      </w:pPr>
      <w:r>
        <w:rPr>
          <w:sz w:val="24"/>
          <w:szCs w:val="24"/>
        </w:rPr>
        <w:t>Pārdevēja Tehniskais - finanšu piedāvājums ____ iepirkuma daļā</w:t>
      </w:r>
      <w:r w:rsidR="00945243">
        <w:rPr>
          <w:sz w:val="24"/>
          <w:szCs w:val="24"/>
        </w:rPr>
        <w:t>;</w:t>
      </w:r>
    </w:p>
    <w:p w:rsidR="00945243" w:rsidRPr="00D57379" w:rsidRDefault="00945243" w:rsidP="00D57379">
      <w:pPr>
        <w:numPr>
          <w:ilvl w:val="0"/>
          <w:numId w:val="49"/>
        </w:numPr>
        <w:jc w:val="both"/>
        <w:rPr>
          <w:sz w:val="24"/>
          <w:szCs w:val="24"/>
        </w:rPr>
      </w:pPr>
      <w:r>
        <w:rPr>
          <w:sz w:val="24"/>
          <w:szCs w:val="24"/>
        </w:rPr>
        <w:t>Pārdevēja atbilstības deklarācija.</w:t>
      </w:r>
    </w:p>
    <w:p w:rsidR="00FC3839" w:rsidRPr="00D764B8" w:rsidRDefault="00FC3839" w:rsidP="00FC3839">
      <w:pPr>
        <w:pStyle w:val="txt2"/>
        <w:numPr>
          <w:ilvl w:val="0"/>
          <w:numId w:val="44"/>
        </w:numPr>
        <w:spacing w:before="240" w:after="120"/>
        <w:ind w:left="425" w:hanging="425"/>
        <w:rPr>
          <w:rFonts w:ascii="Times New Roman" w:hAnsi="Times New Roman"/>
          <w:b w:val="0"/>
          <w:sz w:val="24"/>
          <w:szCs w:val="24"/>
          <w:lang w:val="lv-LV"/>
        </w:rPr>
      </w:pPr>
      <w:r w:rsidRPr="00D764B8">
        <w:rPr>
          <w:rFonts w:ascii="Times New Roman" w:hAnsi="Times New Roman"/>
          <w:b w:val="0"/>
          <w:sz w:val="24"/>
          <w:szCs w:val="24"/>
          <w:lang w:val="lv-LV"/>
        </w:rPr>
        <w:t>PuŠu rekvizĪti UN PARAKSTI</w:t>
      </w:r>
    </w:p>
    <w:tbl>
      <w:tblPr>
        <w:tblW w:w="9237" w:type="dxa"/>
        <w:jc w:val="center"/>
        <w:tblLayout w:type="fixed"/>
        <w:tblLook w:val="0000"/>
      </w:tblPr>
      <w:tblGrid>
        <w:gridCol w:w="4618"/>
        <w:gridCol w:w="4619"/>
      </w:tblGrid>
      <w:tr w:rsidR="00FC3839" w:rsidRPr="00D764B8" w:rsidTr="00FC3839">
        <w:trPr>
          <w:jc w:val="center"/>
        </w:trPr>
        <w:tc>
          <w:tcPr>
            <w:tcW w:w="4618" w:type="dxa"/>
          </w:tcPr>
          <w:p w:rsidR="00FC3839" w:rsidRPr="00D764B8" w:rsidRDefault="00FC3839" w:rsidP="00FC3839">
            <w:pPr>
              <w:jc w:val="both"/>
              <w:rPr>
                <w:sz w:val="24"/>
                <w:szCs w:val="24"/>
              </w:rPr>
            </w:pPr>
            <w:r w:rsidRPr="00D764B8">
              <w:rPr>
                <w:b/>
                <w:sz w:val="24"/>
                <w:szCs w:val="24"/>
              </w:rPr>
              <w:t>Pircējs:</w:t>
            </w:r>
          </w:p>
          <w:p w:rsidR="00FC3839" w:rsidRPr="00D764B8" w:rsidRDefault="00FC3839" w:rsidP="00FC3839">
            <w:pPr>
              <w:jc w:val="both"/>
              <w:rPr>
                <w:sz w:val="24"/>
                <w:szCs w:val="24"/>
              </w:rPr>
            </w:pPr>
            <w:r w:rsidRPr="00D764B8">
              <w:rPr>
                <w:sz w:val="24"/>
                <w:szCs w:val="24"/>
              </w:rPr>
              <w:t>AS „Pasažieru vilciens”</w:t>
            </w:r>
          </w:p>
          <w:p w:rsidR="00FC3839" w:rsidRPr="00D764B8" w:rsidRDefault="00FC3839" w:rsidP="00FC3839">
            <w:pPr>
              <w:jc w:val="both"/>
              <w:rPr>
                <w:sz w:val="24"/>
                <w:szCs w:val="24"/>
              </w:rPr>
            </w:pPr>
            <w:r w:rsidRPr="00D764B8">
              <w:rPr>
                <w:sz w:val="24"/>
                <w:szCs w:val="24"/>
              </w:rPr>
              <w:t>Turgeņeva iela14, Rīga, LV-1050</w:t>
            </w:r>
          </w:p>
          <w:p w:rsidR="00FC3839" w:rsidRPr="00D764B8" w:rsidRDefault="00FC3839" w:rsidP="00FC3839">
            <w:pPr>
              <w:jc w:val="both"/>
              <w:rPr>
                <w:sz w:val="24"/>
                <w:szCs w:val="24"/>
              </w:rPr>
            </w:pPr>
            <w:r w:rsidRPr="00D764B8">
              <w:rPr>
                <w:sz w:val="24"/>
                <w:szCs w:val="24"/>
              </w:rPr>
              <w:t xml:space="preserve">Reģ. Nr. </w:t>
            </w:r>
            <w:proofErr w:type="gramStart"/>
            <w:r w:rsidRPr="00D764B8">
              <w:rPr>
                <w:sz w:val="24"/>
                <w:szCs w:val="24"/>
              </w:rPr>
              <w:t>40003567907</w:t>
            </w:r>
          </w:p>
          <w:p w:rsidR="00FC3839" w:rsidRPr="00D764B8" w:rsidRDefault="00FC3839" w:rsidP="00FC3839">
            <w:pPr>
              <w:jc w:val="both"/>
              <w:rPr>
                <w:sz w:val="24"/>
                <w:szCs w:val="24"/>
              </w:rPr>
            </w:pPr>
            <w:proofErr w:type="gramEnd"/>
            <w:r w:rsidRPr="00D764B8">
              <w:rPr>
                <w:sz w:val="24"/>
                <w:szCs w:val="24"/>
              </w:rPr>
              <w:t xml:space="preserve">Banka: </w:t>
            </w:r>
            <w:proofErr w:type="spellStart"/>
            <w:r w:rsidRPr="00D764B8">
              <w:rPr>
                <w:sz w:val="24"/>
                <w:szCs w:val="24"/>
              </w:rPr>
              <w:t>Swedbank</w:t>
            </w:r>
            <w:proofErr w:type="spellEnd"/>
            <w:r w:rsidRPr="00D764B8">
              <w:rPr>
                <w:sz w:val="24"/>
                <w:szCs w:val="24"/>
              </w:rPr>
              <w:t xml:space="preserve"> AS</w:t>
            </w:r>
          </w:p>
          <w:p w:rsidR="00FC3839" w:rsidRPr="00D764B8" w:rsidRDefault="00FC3839" w:rsidP="00FC3839">
            <w:pPr>
              <w:jc w:val="both"/>
              <w:rPr>
                <w:sz w:val="24"/>
                <w:szCs w:val="24"/>
              </w:rPr>
            </w:pPr>
            <w:r w:rsidRPr="00D764B8">
              <w:rPr>
                <w:sz w:val="24"/>
                <w:szCs w:val="24"/>
              </w:rPr>
              <w:t>Konts: LV76HABA0551002713776</w:t>
            </w:r>
          </w:p>
          <w:p w:rsidR="00FC3839" w:rsidRPr="00D764B8" w:rsidRDefault="00FC3839" w:rsidP="00FC3839">
            <w:pPr>
              <w:jc w:val="both"/>
              <w:rPr>
                <w:sz w:val="24"/>
                <w:szCs w:val="24"/>
              </w:rPr>
            </w:pPr>
            <w:r w:rsidRPr="00D764B8">
              <w:rPr>
                <w:sz w:val="24"/>
                <w:szCs w:val="24"/>
              </w:rPr>
              <w:t>Kods: HABALV22</w:t>
            </w:r>
          </w:p>
          <w:p w:rsidR="00FC3839" w:rsidRPr="00D764B8" w:rsidRDefault="00FC3839" w:rsidP="00FC3839">
            <w:pPr>
              <w:pStyle w:val="Footer"/>
              <w:rPr>
                <w:sz w:val="24"/>
                <w:szCs w:val="24"/>
              </w:rPr>
            </w:pPr>
            <w:r w:rsidRPr="00D764B8">
              <w:rPr>
                <w:sz w:val="24"/>
                <w:szCs w:val="24"/>
              </w:rPr>
              <w:t>Tālr. 67234009, fakss 67233049</w:t>
            </w:r>
          </w:p>
          <w:p w:rsidR="00FC3839" w:rsidRPr="00D764B8" w:rsidRDefault="00FC3839" w:rsidP="00FC3839">
            <w:pPr>
              <w:jc w:val="both"/>
              <w:rPr>
                <w:sz w:val="24"/>
                <w:szCs w:val="24"/>
              </w:rPr>
            </w:pPr>
            <w:r w:rsidRPr="00D764B8">
              <w:rPr>
                <w:sz w:val="24"/>
                <w:szCs w:val="24"/>
              </w:rPr>
              <w:t xml:space="preserve">E-pasts: </w:t>
            </w:r>
            <w:hyperlink r:id="rId10" w:history="1">
              <w:r w:rsidRPr="00D764B8">
                <w:rPr>
                  <w:rStyle w:val="Hyperlink"/>
                  <w:sz w:val="24"/>
                  <w:szCs w:val="24"/>
                </w:rPr>
                <w:t>pv@pv.lv</w:t>
              </w:r>
            </w:hyperlink>
          </w:p>
          <w:p w:rsidR="00FC3839" w:rsidRPr="00D764B8" w:rsidRDefault="00FC3839" w:rsidP="00FC3839">
            <w:pPr>
              <w:jc w:val="both"/>
              <w:rPr>
                <w:sz w:val="24"/>
                <w:szCs w:val="24"/>
              </w:rPr>
            </w:pPr>
          </w:p>
          <w:p w:rsidR="00FC3839" w:rsidRPr="00D764B8" w:rsidRDefault="00FC3839" w:rsidP="00FC3839">
            <w:pPr>
              <w:jc w:val="both"/>
              <w:rPr>
                <w:sz w:val="24"/>
                <w:szCs w:val="24"/>
              </w:rPr>
            </w:pPr>
          </w:p>
          <w:p w:rsidR="00FC3839" w:rsidRPr="00D764B8" w:rsidRDefault="00FC3839" w:rsidP="00FC3839">
            <w:pPr>
              <w:jc w:val="both"/>
              <w:rPr>
                <w:sz w:val="24"/>
                <w:szCs w:val="24"/>
              </w:rPr>
            </w:pPr>
          </w:p>
          <w:p w:rsidR="00FC3839" w:rsidRPr="00D764B8" w:rsidRDefault="00FC3839" w:rsidP="00FC3839">
            <w:pPr>
              <w:jc w:val="both"/>
              <w:rPr>
                <w:sz w:val="24"/>
                <w:szCs w:val="24"/>
              </w:rPr>
            </w:pPr>
            <w:r w:rsidRPr="00D764B8">
              <w:rPr>
                <w:sz w:val="24"/>
                <w:szCs w:val="24"/>
              </w:rPr>
              <w:t>____________________ /___________/</w:t>
            </w:r>
          </w:p>
          <w:p w:rsidR="00FC3839" w:rsidRPr="00D764B8" w:rsidRDefault="00FC3839" w:rsidP="00FC3839">
            <w:pPr>
              <w:jc w:val="both"/>
              <w:rPr>
                <w:sz w:val="24"/>
                <w:szCs w:val="24"/>
              </w:rPr>
            </w:pPr>
          </w:p>
        </w:tc>
        <w:tc>
          <w:tcPr>
            <w:tcW w:w="4619" w:type="dxa"/>
          </w:tcPr>
          <w:p w:rsidR="00FC3839" w:rsidRPr="00D764B8" w:rsidRDefault="00FC3839" w:rsidP="00FC3839">
            <w:pPr>
              <w:ind w:left="318"/>
              <w:jc w:val="both"/>
              <w:rPr>
                <w:b/>
                <w:sz w:val="24"/>
                <w:szCs w:val="24"/>
              </w:rPr>
            </w:pPr>
            <w:r w:rsidRPr="00D764B8">
              <w:rPr>
                <w:b/>
                <w:sz w:val="24"/>
                <w:szCs w:val="24"/>
              </w:rPr>
              <w:t>Pārdevējs:</w:t>
            </w: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r w:rsidRPr="00D764B8">
              <w:rPr>
                <w:sz w:val="24"/>
                <w:szCs w:val="24"/>
              </w:rPr>
              <w:t xml:space="preserve">____________________ </w:t>
            </w: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p w:rsidR="00FC3839" w:rsidRPr="00D764B8" w:rsidRDefault="00FC3839" w:rsidP="00FC3839">
            <w:pPr>
              <w:ind w:left="318"/>
              <w:jc w:val="both"/>
              <w:rPr>
                <w:sz w:val="24"/>
                <w:szCs w:val="24"/>
              </w:rPr>
            </w:pPr>
          </w:p>
        </w:tc>
      </w:tr>
    </w:tbl>
    <w:p w:rsidR="00945243" w:rsidRPr="005256A6" w:rsidRDefault="00945243" w:rsidP="00945243">
      <w:pPr>
        <w:ind w:right="-28"/>
        <w:jc w:val="right"/>
        <w:rPr>
          <w:bCs/>
          <w:sz w:val="24"/>
          <w:szCs w:val="24"/>
        </w:rPr>
      </w:pPr>
      <w:r>
        <w:rPr>
          <w:rFonts w:ascii="Times New Roman Tilde" w:hAnsi="Times New Roman Tilde"/>
          <w:i/>
          <w:sz w:val="24"/>
          <w:szCs w:val="24"/>
        </w:rPr>
        <w:br w:type="page"/>
      </w:r>
      <w:r>
        <w:rPr>
          <w:bCs/>
          <w:sz w:val="24"/>
          <w:szCs w:val="24"/>
        </w:rPr>
        <w:lastRenderedPageBreak/>
        <w:t>2016</w:t>
      </w:r>
      <w:r w:rsidRPr="005256A6">
        <w:rPr>
          <w:bCs/>
          <w:sz w:val="24"/>
          <w:szCs w:val="24"/>
        </w:rPr>
        <w:t xml:space="preserve">. gada </w:t>
      </w:r>
      <w:r w:rsidRPr="005256A6">
        <w:rPr>
          <w:sz w:val="24"/>
          <w:szCs w:val="24"/>
        </w:rPr>
        <w:t>___.__________</w:t>
      </w:r>
      <w:r w:rsidRPr="005256A6">
        <w:rPr>
          <w:bCs/>
          <w:sz w:val="24"/>
          <w:szCs w:val="24"/>
        </w:rPr>
        <w:t xml:space="preserve"> Līguma Nr. _______</w:t>
      </w:r>
    </w:p>
    <w:p w:rsidR="00945243" w:rsidRPr="005256A6" w:rsidRDefault="00945243" w:rsidP="00945243">
      <w:pPr>
        <w:spacing w:line="360" w:lineRule="auto"/>
        <w:ind w:left="6521" w:right="-28"/>
        <w:jc w:val="right"/>
        <w:rPr>
          <w:bCs/>
          <w:sz w:val="24"/>
          <w:szCs w:val="24"/>
        </w:rPr>
      </w:pPr>
      <w:r w:rsidRPr="005256A6">
        <w:rPr>
          <w:bCs/>
          <w:sz w:val="24"/>
          <w:szCs w:val="24"/>
        </w:rPr>
        <w:t>3.pielikums</w:t>
      </w:r>
    </w:p>
    <w:p w:rsidR="00945243" w:rsidRDefault="00945243" w:rsidP="00945243">
      <w:pPr>
        <w:jc w:val="center"/>
        <w:rPr>
          <w:b/>
          <w:i/>
          <w:sz w:val="28"/>
        </w:rPr>
      </w:pPr>
    </w:p>
    <w:p w:rsidR="00945243" w:rsidRDefault="00945243" w:rsidP="00945243">
      <w:pPr>
        <w:jc w:val="center"/>
      </w:pPr>
      <w:r w:rsidRPr="003F7229">
        <w:rPr>
          <w:b/>
          <w:i/>
          <w:sz w:val="28"/>
        </w:rPr>
        <w:t>P</w:t>
      </w:r>
      <w:r>
        <w:rPr>
          <w:b/>
          <w:i/>
          <w:sz w:val="28"/>
        </w:rPr>
        <w:t>ĀRDEVĒJA</w:t>
      </w:r>
      <w:r w:rsidRPr="003F7229">
        <w:rPr>
          <w:b/>
          <w:i/>
          <w:sz w:val="28"/>
        </w:rPr>
        <w:t xml:space="preserve"> ATBILSTĪBAS DEKLARĀCIJA</w:t>
      </w:r>
      <w:r>
        <w:t xml:space="preserve"> (PARAUGS)</w:t>
      </w:r>
    </w:p>
    <w:p w:rsidR="00945243" w:rsidRPr="005256A6" w:rsidRDefault="00945243" w:rsidP="00945243">
      <w:pPr>
        <w:jc w:val="center"/>
        <w:rPr>
          <w:sz w:val="24"/>
          <w:szCs w:val="24"/>
        </w:rPr>
      </w:pPr>
    </w:p>
    <w:p w:rsidR="00945243" w:rsidRPr="005256A6" w:rsidRDefault="00945243" w:rsidP="00945243">
      <w:pPr>
        <w:numPr>
          <w:ilvl w:val="0"/>
          <w:numId w:val="50"/>
        </w:numPr>
        <w:ind w:left="426" w:hanging="426"/>
        <w:jc w:val="both"/>
        <w:rPr>
          <w:b/>
          <w:sz w:val="24"/>
          <w:szCs w:val="24"/>
        </w:rPr>
      </w:pPr>
      <w:r w:rsidRPr="005256A6">
        <w:rPr>
          <w:b/>
          <w:sz w:val="24"/>
          <w:szCs w:val="24"/>
        </w:rPr>
        <w:t>Piegādājamās preces nosaukums</w:t>
      </w:r>
    </w:p>
    <w:p w:rsidR="00945243" w:rsidRDefault="00945243" w:rsidP="00945243">
      <w:pPr>
        <w:ind w:left="426"/>
        <w:jc w:val="both"/>
        <w:rPr>
          <w:i/>
          <w:sz w:val="24"/>
          <w:szCs w:val="24"/>
        </w:rPr>
      </w:pPr>
      <w:r w:rsidRPr="005256A6">
        <w:rPr>
          <w:i/>
          <w:sz w:val="24"/>
          <w:szCs w:val="24"/>
        </w:rPr>
        <w:t>(ja liels preču saraksts, tiek sastādīts pielikums)</w:t>
      </w:r>
    </w:p>
    <w:p w:rsidR="00945243" w:rsidRPr="005256A6" w:rsidRDefault="00945243" w:rsidP="00945243">
      <w:pPr>
        <w:ind w:left="426"/>
        <w:jc w:val="both"/>
        <w:rPr>
          <w:i/>
          <w:sz w:val="24"/>
          <w:szCs w:val="24"/>
        </w:rPr>
      </w:pPr>
    </w:p>
    <w:p w:rsidR="00945243" w:rsidRPr="005256A6" w:rsidRDefault="00945243" w:rsidP="00945243">
      <w:pPr>
        <w:numPr>
          <w:ilvl w:val="0"/>
          <w:numId w:val="50"/>
        </w:numPr>
        <w:ind w:left="426" w:hanging="426"/>
        <w:jc w:val="both"/>
        <w:rPr>
          <w:sz w:val="24"/>
          <w:szCs w:val="24"/>
        </w:rPr>
      </w:pPr>
      <w:r w:rsidRPr="005256A6">
        <w:rPr>
          <w:b/>
          <w:sz w:val="24"/>
          <w:szCs w:val="24"/>
        </w:rPr>
        <w:t>Pārdevēja nosaukums un rekvizīti</w:t>
      </w:r>
    </w:p>
    <w:p w:rsidR="00945243" w:rsidRDefault="00945243" w:rsidP="00945243">
      <w:pPr>
        <w:ind w:left="426"/>
        <w:jc w:val="both"/>
        <w:rPr>
          <w:i/>
          <w:sz w:val="24"/>
          <w:szCs w:val="24"/>
        </w:rPr>
      </w:pPr>
      <w:r w:rsidRPr="005256A6">
        <w:rPr>
          <w:i/>
          <w:sz w:val="24"/>
          <w:szCs w:val="24"/>
        </w:rPr>
        <w:t>(reģistrācija</w:t>
      </w:r>
      <w:r>
        <w:rPr>
          <w:i/>
          <w:sz w:val="24"/>
          <w:szCs w:val="24"/>
        </w:rPr>
        <w:t xml:space="preserve"> Nr., PVN maksātāja Nr., bankas</w:t>
      </w:r>
      <w:r w:rsidRPr="005256A6">
        <w:rPr>
          <w:i/>
          <w:sz w:val="24"/>
          <w:szCs w:val="24"/>
        </w:rPr>
        <w:t xml:space="preserve"> rekvizīti, adrese, tālruņa numurs, sertifikāti par atbilstību ISO prasībām)</w:t>
      </w:r>
    </w:p>
    <w:p w:rsidR="00945243" w:rsidRPr="005256A6" w:rsidRDefault="00945243" w:rsidP="00945243">
      <w:pPr>
        <w:ind w:left="426"/>
        <w:jc w:val="both"/>
        <w:rPr>
          <w:i/>
          <w:sz w:val="24"/>
          <w:szCs w:val="24"/>
        </w:rPr>
      </w:pPr>
    </w:p>
    <w:p w:rsidR="00945243" w:rsidRPr="00D21C2D" w:rsidRDefault="00945243" w:rsidP="00945243">
      <w:pPr>
        <w:numPr>
          <w:ilvl w:val="0"/>
          <w:numId w:val="50"/>
        </w:numPr>
        <w:ind w:left="426" w:hanging="426"/>
        <w:jc w:val="both"/>
        <w:rPr>
          <w:b/>
          <w:sz w:val="24"/>
          <w:szCs w:val="24"/>
        </w:rPr>
      </w:pPr>
      <w:r w:rsidRPr="00D21C2D">
        <w:rPr>
          <w:b/>
          <w:sz w:val="24"/>
          <w:szCs w:val="24"/>
        </w:rPr>
        <w:t xml:space="preserve">Pārdevēja firma apliecina, ka piegādātā prece atbilst standartiem vai prasībām </w:t>
      </w:r>
      <w:r w:rsidRPr="00D21C2D">
        <w:rPr>
          <w:i/>
          <w:sz w:val="24"/>
          <w:szCs w:val="24"/>
        </w:rPr>
        <w:t>(Rasējuma Nr.</w:t>
      </w:r>
      <w:r>
        <w:rPr>
          <w:i/>
          <w:sz w:val="24"/>
          <w:szCs w:val="24"/>
        </w:rPr>
        <w:t>,</w:t>
      </w:r>
      <w:r w:rsidRPr="00D21C2D">
        <w:rPr>
          <w:i/>
          <w:sz w:val="24"/>
          <w:szCs w:val="24"/>
        </w:rPr>
        <w:t xml:space="preserve"> </w:t>
      </w:r>
      <w:r>
        <w:rPr>
          <w:i/>
          <w:sz w:val="24"/>
          <w:szCs w:val="24"/>
        </w:rPr>
        <w:t>GOST, DIN, EN,</w:t>
      </w:r>
      <w:r w:rsidRPr="00D21C2D">
        <w:rPr>
          <w:i/>
          <w:sz w:val="24"/>
          <w:szCs w:val="24"/>
        </w:rPr>
        <w:t xml:space="preserve"> u.c., norādot konkrētu standartu)</w:t>
      </w:r>
      <w:r w:rsidRPr="00D21C2D">
        <w:rPr>
          <w:sz w:val="24"/>
          <w:szCs w:val="24"/>
        </w:rPr>
        <w:t xml:space="preserve"> </w:t>
      </w:r>
      <w:r w:rsidRPr="00D21C2D">
        <w:rPr>
          <w:b/>
          <w:sz w:val="24"/>
          <w:szCs w:val="24"/>
        </w:rPr>
        <w:t>balstoties</w:t>
      </w:r>
      <w:proofErr w:type="gramStart"/>
      <w:r w:rsidRPr="00D21C2D">
        <w:rPr>
          <w:b/>
          <w:sz w:val="24"/>
          <w:szCs w:val="24"/>
        </w:rPr>
        <w:t xml:space="preserve"> uz kuriem tā tika ražota</w:t>
      </w:r>
      <w:proofErr w:type="gramEnd"/>
    </w:p>
    <w:p w:rsidR="00945243" w:rsidRPr="00D21C2D" w:rsidRDefault="00945243" w:rsidP="00945243">
      <w:pPr>
        <w:ind w:left="426"/>
        <w:jc w:val="both"/>
        <w:rPr>
          <w:b/>
          <w:sz w:val="24"/>
          <w:szCs w:val="24"/>
        </w:rPr>
      </w:pPr>
    </w:p>
    <w:p w:rsidR="00945243" w:rsidRPr="00D21C2D" w:rsidRDefault="00945243" w:rsidP="00945243">
      <w:pPr>
        <w:numPr>
          <w:ilvl w:val="0"/>
          <w:numId w:val="50"/>
        </w:numPr>
        <w:ind w:left="426" w:hanging="426"/>
        <w:jc w:val="both"/>
        <w:rPr>
          <w:b/>
          <w:sz w:val="24"/>
          <w:szCs w:val="24"/>
        </w:rPr>
      </w:pPr>
      <w:r w:rsidRPr="00D21C2D">
        <w:rPr>
          <w:b/>
          <w:sz w:val="24"/>
          <w:szCs w:val="24"/>
        </w:rPr>
        <w:t>Pārdevēja firma norāda ražošanas datumu, derīguma termiņu un garantijas laiku</w:t>
      </w:r>
    </w:p>
    <w:p w:rsidR="00945243" w:rsidRPr="005256A6" w:rsidRDefault="00945243" w:rsidP="00945243">
      <w:pPr>
        <w:jc w:val="both"/>
        <w:rPr>
          <w:b/>
          <w:sz w:val="24"/>
          <w:szCs w:val="24"/>
        </w:rPr>
      </w:pPr>
    </w:p>
    <w:p w:rsidR="00945243" w:rsidRPr="005256A6" w:rsidRDefault="00945243" w:rsidP="00945243">
      <w:pPr>
        <w:numPr>
          <w:ilvl w:val="0"/>
          <w:numId w:val="50"/>
        </w:numPr>
        <w:ind w:left="426" w:hanging="426"/>
        <w:jc w:val="both"/>
        <w:rPr>
          <w:b/>
          <w:sz w:val="24"/>
          <w:szCs w:val="24"/>
        </w:rPr>
      </w:pPr>
      <w:r w:rsidRPr="005256A6">
        <w:rPr>
          <w:b/>
          <w:sz w:val="24"/>
          <w:szCs w:val="24"/>
        </w:rPr>
        <w:t>Ražotāja nosaukums un rekvizīti</w:t>
      </w:r>
    </w:p>
    <w:p w:rsidR="00945243" w:rsidRDefault="00945243" w:rsidP="00945243">
      <w:pPr>
        <w:ind w:left="426"/>
        <w:jc w:val="both"/>
        <w:rPr>
          <w:i/>
          <w:sz w:val="24"/>
          <w:szCs w:val="24"/>
        </w:rPr>
      </w:pPr>
      <w:r w:rsidRPr="005256A6">
        <w:rPr>
          <w:i/>
          <w:sz w:val="24"/>
          <w:szCs w:val="24"/>
        </w:rPr>
        <w:t>(reģistrācija</w:t>
      </w:r>
      <w:r>
        <w:rPr>
          <w:i/>
          <w:sz w:val="24"/>
          <w:szCs w:val="24"/>
        </w:rPr>
        <w:t>s</w:t>
      </w:r>
      <w:r w:rsidRPr="005256A6">
        <w:rPr>
          <w:i/>
          <w:sz w:val="24"/>
          <w:szCs w:val="24"/>
        </w:rPr>
        <w:t xml:space="preserve"> Nr., bankas</w:t>
      </w:r>
      <w:proofErr w:type="gramStart"/>
      <w:r w:rsidRPr="005256A6">
        <w:rPr>
          <w:i/>
          <w:sz w:val="24"/>
          <w:szCs w:val="24"/>
        </w:rPr>
        <w:t xml:space="preserve">  </w:t>
      </w:r>
      <w:proofErr w:type="gramEnd"/>
      <w:r w:rsidRPr="005256A6">
        <w:rPr>
          <w:i/>
          <w:sz w:val="24"/>
          <w:szCs w:val="24"/>
        </w:rPr>
        <w:t>rekvizīti, adrese, tālruņa numurs)</w:t>
      </w:r>
    </w:p>
    <w:p w:rsidR="00945243" w:rsidRPr="005256A6" w:rsidRDefault="00945243" w:rsidP="00945243">
      <w:pPr>
        <w:ind w:left="426"/>
        <w:jc w:val="both"/>
        <w:rPr>
          <w:i/>
          <w:sz w:val="24"/>
          <w:szCs w:val="24"/>
        </w:rPr>
      </w:pPr>
    </w:p>
    <w:p w:rsidR="00945243" w:rsidRPr="005256A6" w:rsidRDefault="00945243" w:rsidP="00945243">
      <w:pPr>
        <w:numPr>
          <w:ilvl w:val="0"/>
          <w:numId w:val="50"/>
        </w:numPr>
        <w:ind w:left="426" w:hanging="426"/>
        <w:jc w:val="both"/>
        <w:rPr>
          <w:b/>
          <w:sz w:val="24"/>
          <w:szCs w:val="24"/>
        </w:rPr>
      </w:pPr>
      <w:r w:rsidRPr="005256A6">
        <w:rPr>
          <w:b/>
          <w:sz w:val="24"/>
          <w:szCs w:val="24"/>
        </w:rPr>
        <w:t>Norāda piegādājamās preces ražošanas veidu</w:t>
      </w:r>
    </w:p>
    <w:p w:rsidR="00945243" w:rsidRDefault="00945243" w:rsidP="00945243">
      <w:pPr>
        <w:ind w:left="426"/>
        <w:jc w:val="both"/>
        <w:rPr>
          <w:i/>
          <w:sz w:val="24"/>
          <w:szCs w:val="24"/>
        </w:rPr>
      </w:pPr>
      <w:r w:rsidRPr="005256A6">
        <w:rPr>
          <w:i/>
          <w:sz w:val="24"/>
          <w:szCs w:val="24"/>
        </w:rPr>
        <w:t>(masveida ražošana, partija vai individuāls ražojums)</w:t>
      </w:r>
    </w:p>
    <w:p w:rsidR="00945243" w:rsidRPr="005256A6" w:rsidRDefault="00945243" w:rsidP="00945243">
      <w:pPr>
        <w:ind w:left="426"/>
        <w:jc w:val="both"/>
        <w:rPr>
          <w:i/>
          <w:sz w:val="24"/>
          <w:szCs w:val="24"/>
        </w:rPr>
      </w:pPr>
    </w:p>
    <w:p w:rsidR="00945243" w:rsidRPr="005256A6" w:rsidRDefault="00945243" w:rsidP="00945243">
      <w:pPr>
        <w:numPr>
          <w:ilvl w:val="0"/>
          <w:numId w:val="50"/>
        </w:numPr>
        <w:ind w:left="426" w:hanging="426"/>
        <w:jc w:val="both"/>
        <w:rPr>
          <w:sz w:val="24"/>
          <w:szCs w:val="24"/>
        </w:rPr>
      </w:pPr>
      <w:r w:rsidRPr="005256A6">
        <w:rPr>
          <w:b/>
          <w:sz w:val="24"/>
          <w:szCs w:val="24"/>
        </w:rPr>
        <w:t>Norāda informāciju, uz kuras pamata tiek sastādīta un izdota konkrētā deklarācija</w:t>
      </w:r>
    </w:p>
    <w:p w:rsidR="00945243" w:rsidRDefault="00945243" w:rsidP="00945243">
      <w:pPr>
        <w:ind w:left="426"/>
        <w:jc w:val="both"/>
        <w:rPr>
          <w:i/>
          <w:sz w:val="24"/>
          <w:szCs w:val="24"/>
        </w:rPr>
      </w:pPr>
      <w:r w:rsidRPr="005256A6">
        <w:rPr>
          <w:i/>
          <w:sz w:val="24"/>
          <w:szCs w:val="24"/>
        </w:rPr>
        <w:t>(norāda ražošanas datumu un derīguma termiņu, norāda ražotāja dokumentus par preces atbilstību prasībām: piemēram - atbilstības sertifikāts, kvalitātes sertifikāts, testēšanas protokoli, tehniskās pases u.c.)</w:t>
      </w:r>
    </w:p>
    <w:p w:rsidR="00945243" w:rsidRPr="005256A6" w:rsidRDefault="00945243" w:rsidP="00945243">
      <w:pPr>
        <w:ind w:left="426"/>
        <w:jc w:val="both"/>
        <w:rPr>
          <w:i/>
          <w:sz w:val="24"/>
          <w:szCs w:val="24"/>
        </w:rPr>
      </w:pPr>
    </w:p>
    <w:p w:rsidR="00945243" w:rsidRPr="005256A6" w:rsidRDefault="00945243" w:rsidP="00945243">
      <w:pPr>
        <w:numPr>
          <w:ilvl w:val="0"/>
          <w:numId w:val="50"/>
        </w:numPr>
        <w:ind w:left="426" w:hanging="426"/>
        <w:jc w:val="both"/>
        <w:rPr>
          <w:sz w:val="24"/>
          <w:szCs w:val="24"/>
        </w:rPr>
      </w:pPr>
      <w:r w:rsidRPr="005256A6">
        <w:rPr>
          <w:b/>
          <w:sz w:val="24"/>
          <w:szCs w:val="24"/>
        </w:rPr>
        <w:t>Norāda informāciju par „CE” marķējumu</w:t>
      </w:r>
    </w:p>
    <w:p w:rsidR="00945243" w:rsidRPr="005256A6" w:rsidRDefault="00945243" w:rsidP="00945243">
      <w:pPr>
        <w:ind w:left="426"/>
        <w:jc w:val="both"/>
        <w:rPr>
          <w:sz w:val="24"/>
          <w:szCs w:val="24"/>
        </w:rPr>
      </w:pPr>
    </w:p>
    <w:p w:rsidR="00945243" w:rsidRPr="005256A6" w:rsidRDefault="00945243" w:rsidP="00945243">
      <w:pPr>
        <w:numPr>
          <w:ilvl w:val="0"/>
          <w:numId w:val="50"/>
        </w:numPr>
        <w:ind w:left="426" w:hanging="426"/>
        <w:jc w:val="both"/>
        <w:rPr>
          <w:i/>
          <w:sz w:val="24"/>
          <w:szCs w:val="24"/>
        </w:rPr>
      </w:pPr>
      <w:r w:rsidRPr="005256A6">
        <w:rPr>
          <w:b/>
          <w:sz w:val="24"/>
          <w:szCs w:val="24"/>
        </w:rPr>
        <w:t xml:space="preserve">Pārdevēja firma norāda deklarācijas izdošanas vietu, datumu un tās derīguma termiņu </w:t>
      </w:r>
      <w:r w:rsidRPr="00D21C2D">
        <w:rPr>
          <w:i/>
          <w:sz w:val="24"/>
          <w:szCs w:val="24"/>
        </w:rPr>
        <w:t>(deklarācijas derīguma termiņš nedrīkst būt īsāks par preču garantijas termiņu)</w:t>
      </w:r>
    </w:p>
    <w:p w:rsidR="00945243" w:rsidRPr="005256A6" w:rsidRDefault="00945243" w:rsidP="00945243">
      <w:pPr>
        <w:jc w:val="both"/>
        <w:rPr>
          <w:b/>
          <w:sz w:val="24"/>
          <w:szCs w:val="24"/>
        </w:rPr>
      </w:pPr>
    </w:p>
    <w:p w:rsidR="00945243" w:rsidRPr="005256A6" w:rsidRDefault="00945243" w:rsidP="00945243">
      <w:pPr>
        <w:numPr>
          <w:ilvl w:val="0"/>
          <w:numId w:val="50"/>
        </w:numPr>
        <w:ind w:left="426" w:hanging="426"/>
        <w:jc w:val="both"/>
        <w:rPr>
          <w:b/>
          <w:sz w:val="24"/>
          <w:szCs w:val="24"/>
        </w:rPr>
      </w:pPr>
      <w:r w:rsidRPr="005256A6">
        <w:rPr>
          <w:b/>
          <w:sz w:val="24"/>
          <w:szCs w:val="24"/>
        </w:rPr>
        <w:t>Pārdevēja firma uzliek zīmogu un parakstu ar atšifrējumu.</w:t>
      </w:r>
    </w:p>
    <w:p w:rsidR="00945243" w:rsidRDefault="00945243" w:rsidP="00945243">
      <w:pPr>
        <w:ind w:firstLine="284"/>
        <w:rPr>
          <w:sz w:val="24"/>
          <w:szCs w:val="24"/>
        </w:rPr>
      </w:pPr>
    </w:p>
    <w:p w:rsidR="00945243" w:rsidRPr="005256A6" w:rsidRDefault="00945243" w:rsidP="00945243">
      <w:pPr>
        <w:rPr>
          <w:sz w:val="24"/>
          <w:szCs w:val="24"/>
        </w:rPr>
      </w:pPr>
    </w:p>
    <w:p w:rsidR="00945243" w:rsidRPr="005256A6" w:rsidRDefault="00945243" w:rsidP="00945243">
      <w:pPr>
        <w:tabs>
          <w:tab w:val="left" w:pos="4802"/>
        </w:tabs>
        <w:ind w:right="-514" w:firstLine="284"/>
        <w:jc w:val="both"/>
        <w:rPr>
          <w:b/>
          <w:sz w:val="24"/>
          <w:szCs w:val="24"/>
        </w:rPr>
      </w:pPr>
      <w:r w:rsidRPr="005256A6">
        <w:rPr>
          <w:b/>
          <w:sz w:val="24"/>
          <w:szCs w:val="24"/>
        </w:rPr>
        <w:t>PIRCĒJA VĀRDĀ:</w:t>
      </w:r>
      <w:r w:rsidRPr="005256A6">
        <w:rPr>
          <w:b/>
          <w:sz w:val="24"/>
          <w:szCs w:val="24"/>
        </w:rPr>
        <w:tab/>
      </w:r>
      <w:r w:rsidRPr="005256A6">
        <w:rPr>
          <w:b/>
          <w:sz w:val="24"/>
          <w:szCs w:val="24"/>
        </w:rPr>
        <w:tab/>
        <w:t>PĀRDEVĒJA VĀRDĀ:</w:t>
      </w:r>
    </w:p>
    <w:p w:rsidR="00945243" w:rsidRPr="005256A6" w:rsidRDefault="00945243" w:rsidP="00945243">
      <w:pPr>
        <w:tabs>
          <w:tab w:val="right" w:pos="0"/>
          <w:tab w:val="right" w:pos="2835"/>
        </w:tabs>
        <w:spacing w:after="120"/>
        <w:ind w:right="-514"/>
        <w:jc w:val="both"/>
        <w:rPr>
          <w:b/>
          <w:sz w:val="24"/>
          <w:szCs w:val="24"/>
        </w:rPr>
      </w:pPr>
    </w:p>
    <w:p w:rsidR="00945243" w:rsidRPr="005256A6" w:rsidRDefault="00945243" w:rsidP="00945243">
      <w:pPr>
        <w:tabs>
          <w:tab w:val="right" w:pos="0"/>
          <w:tab w:val="right" w:pos="2835"/>
        </w:tabs>
        <w:spacing w:after="120"/>
        <w:ind w:right="-514" w:firstLine="284"/>
        <w:jc w:val="both"/>
        <w:rPr>
          <w:b/>
          <w:sz w:val="24"/>
          <w:szCs w:val="24"/>
        </w:rPr>
      </w:pPr>
      <w:r w:rsidRPr="005256A6">
        <w:rPr>
          <w:b/>
          <w:sz w:val="24"/>
          <w:szCs w:val="24"/>
        </w:rPr>
        <w:t>_____________________</w:t>
      </w:r>
      <w:r w:rsidRPr="005256A6">
        <w:rPr>
          <w:b/>
          <w:sz w:val="24"/>
          <w:szCs w:val="24"/>
        </w:rPr>
        <w:tab/>
      </w:r>
      <w:r w:rsidRPr="005256A6">
        <w:rPr>
          <w:b/>
          <w:sz w:val="24"/>
          <w:szCs w:val="24"/>
        </w:rPr>
        <w:tab/>
      </w:r>
      <w:r w:rsidRPr="005256A6">
        <w:rPr>
          <w:b/>
          <w:sz w:val="24"/>
          <w:szCs w:val="24"/>
        </w:rPr>
        <w:tab/>
      </w:r>
      <w:r w:rsidRPr="005256A6">
        <w:rPr>
          <w:b/>
          <w:sz w:val="24"/>
          <w:szCs w:val="24"/>
        </w:rPr>
        <w:tab/>
      </w:r>
      <w:r w:rsidRPr="005256A6">
        <w:rPr>
          <w:b/>
          <w:sz w:val="24"/>
          <w:szCs w:val="24"/>
        </w:rPr>
        <w:tab/>
        <w:t>______________________</w:t>
      </w:r>
    </w:p>
    <w:p w:rsidR="00945243" w:rsidRPr="00CB35AB" w:rsidRDefault="00945243" w:rsidP="00945243">
      <w:pPr>
        <w:spacing w:after="120"/>
        <w:ind w:left="540" w:firstLine="284"/>
        <w:rPr>
          <w:bCs/>
          <w:i/>
          <w:iCs/>
          <w:sz w:val="24"/>
          <w:szCs w:val="24"/>
        </w:rPr>
      </w:pPr>
      <w:r w:rsidRPr="005256A6">
        <w:rPr>
          <w:bCs/>
          <w:i/>
          <w:iCs/>
          <w:sz w:val="24"/>
          <w:szCs w:val="24"/>
        </w:rPr>
        <w:t xml:space="preserve">   /</w:t>
      </w:r>
      <w:r w:rsidRPr="005256A6">
        <w:rPr>
          <w:b/>
          <w:bCs/>
          <w:i/>
          <w:iCs/>
          <w:sz w:val="24"/>
          <w:szCs w:val="24"/>
        </w:rPr>
        <w:t>_______</w:t>
      </w:r>
      <w:r w:rsidRPr="005256A6">
        <w:rPr>
          <w:bCs/>
          <w:i/>
          <w:iCs/>
          <w:sz w:val="24"/>
          <w:szCs w:val="24"/>
        </w:rPr>
        <w:t>/</w:t>
      </w:r>
      <w:r w:rsidRPr="005256A6">
        <w:rPr>
          <w:bCs/>
          <w:i/>
          <w:iCs/>
          <w:sz w:val="24"/>
          <w:szCs w:val="24"/>
        </w:rPr>
        <w:tab/>
      </w:r>
      <w:r w:rsidRPr="005256A6">
        <w:rPr>
          <w:bCs/>
          <w:i/>
          <w:iCs/>
          <w:sz w:val="24"/>
          <w:szCs w:val="24"/>
        </w:rPr>
        <w:tab/>
      </w:r>
      <w:r w:rsidRPr="005256A6">
        <w:rPr>
          <w:bCs/>
          <w:i/>
          <w:iCs/>
          <w:sz w:val="24"/>
          <w:szCs w:val="24"/>
        </w:rPr>
        <w:tab/>
      </w:r>
      <w:r w:rsidRPr="005256A6">
        <w:rPr>
          <w:bCs/>
          <w:i/>
          <w:iCs/>
          <w:sz w:val="24"/>
          <w:szCs w:val="24"/>
        </w:rPr>
        <w:tab/>
      </w:r>
      <w:r w:rsidRPr="005256A6">
        <w:rPr>
          <w:bCs/>
          <w:i/>
          <w:iCs/>
          <w:sz w:val="24"/>
          <w:szCs w:val="24"/>
        </w:rPr>
        <w:tab/>
      </w:r>
      <w:r w:rsidRPr="005256A6">
        <w:rPr>
          <w:bCs/>
          <w:i/>
          <w:iCs/>
          <w:sz w:val="24"/>
          <w:szCs w:val="24"/>
        </w:rPr>
        <w:tab/>
      </w:r>
      <w:r w:rsidRPr="005256A6">
        <w:rPr>
          <w:b/>
          <w:bCs/>
          <w:i/>
          <w:iCs/>
          <w:sz w:val="24"/>
          <w:szCs w:val="24"/>
        </w:rPr>
        <w:t>/____________/</w:t>
      </w:r>
      <w:r w:rsidRPr="005256A6">
        <w:rPr>
          <w:bCs/>
          <w:i/>
          <w:iCs/>
          <w:sz w:val="24"/>
          <w:szCs w:val="24"/>
        </w:rPr>
        <w:tab/>
      </w:r>
      <w:r w:rsidRPr="005256A6">
        <w:rPr>
          <w:bCs/>
          <w:i/>
          <w:iCs/>
          <w:sz w:val="24"/>
          <w:szCs w:val="24"/>
        </w:rPr>
        <w:tab/>
      </w:r>
      <w:r w:rsidRPr="005256A6">
        <w:rPr>
          <w:b/>
          <w:sz w:val="24"/>
          <w:szCs w:val="24"/>
        </w:rPr>
        <w:tab/>
      </w:r>
      <w:proofErr w:type="gramStart"/>
      <w:r w:rsidRPr="005256A6">
        <w:rPr>
          <w:b/>
          <w:sz w:val="24"/>
          <w:szCs w:val="24"/>
        </w:rPr>
        <w:t xml:space="preserve">        </w:t>
      </w:r>
      <w:proofErr w:type="gramEnd"/>
    </w:p>
    <w:p w:rsidR="00945243" w:rsidRDefault="00945243" w:rsidP="00945243">
      <w:pPr>
        <w:rPr>
          <w:sz w:val="24"/>
          <w:szCs w:val="24"/>
        </w:rPr>
      </w:pPr>
    </w:p>
    <w:p w:rsidR="00945243" w:rsidRDefault="00945243" w:rsidP="00945243">
      <w:pPr>
        <w:rPr>
          <w:rFonts w:ascii="Arial" w:hAnsi="Arial"/>
          <w:sz w:val="24"/>
          <w:szCs w:val="24"/>
        </w:rPr>
      </w:pPr>
      <w:r>
        <w:rPr>
          <w:sz w:val="24"/>
          <w:szCs w:val="24"/>
        </w:rPr>
        <w:t>Datums: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Datums:</w:t>
      </w:r>
    </w:p>
    <w:p w:rsidR="00BE2C69" w:rsidRPr="00340D67" w:rsidRDefault="00BE2C69" w:rsidP="00340D67">
      <w:pPr>
        <w:rPr>
          <w:rFonts w:ascii="Times New Roman Tilde" w:hAnsi="Times New Roman Tilde"/>
          <w:i/>
          <w:sz w:val="24"/>
          <w:szCs w:val="24"/>
        </w:rPr>
      </w:pPr>
    </w:p>
    <w:sectPr w:rsidR="00BE2C69" w:rsidRPr="00340D67" w:rsidSect="000D1915">
      <w:footerReference w:type="default" r:id="rId11"/>
      <w:pgSz w:w="12240" w:h="15840"/>
      <w:pgMar w:top="1134" w:right="758"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318" w:rsidRDefault="00862318" w:rsidP="00345CF6">
      <w:r>
        <w:separator/>
      </w:r>
    </w:p>
  </w:endnote>
  <w:endnote w:type="continuationSeparator" w:id="1">
    <w:p w:rsidR="00862318" w:rsidRDefault="00862318" w:rsidP="00345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ild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Neo'w Arial">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DA" w:rsidRDefault="004C1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318" w:rsidRDefault="00862318" w:rsidP="00345CF6">
      <w:r>
        <w:separator/>
      </w:r>
    </w:p>
  </w:footnote>
  <w:footnote w:type="continuationSeparator" w:id="1">
    <w:p w:rsidR="00862318" w:rsidRDefault="00862318" w:rsidP="00345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92"/>
    <w:multiLevelType w:val="hybridMultilevel"/>
    <w:tmpl w:val="F53ED1C2"/>
    <w:lvl w:ilvl="0" w:tplc="8454EB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46E6"/>
    <w:multiLevelType w:val="multilevel"/>
    <w:tmpl w:val="1E2AB710"/>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117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C50E89"/>
    <w:multiLevelType w:val="hybridMultilevel"/>
    <w:tmpl w:val="B4B658B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F05D90"/>
    <w:multiLevelType w:val="hybridMultilevel"/>
    <w:tmpl w:val="01E633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C16FED"/>
    <w:multiLevelType w:val="hybridMultilevel"/>
    <w:tmpl w:val="A8F8E1EE"/>
    <w:lvl w:ilvl="0" w:tplc="0BEA60D0">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15082"/>
    <w:multiLevelType w:val="hybridMultilevel"/>
    <w:tmpl w:val="FA36772C"/>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3065EC"/>
    <w:multiLevelType w:val="multilevel"/>
    <w:tmpl w:val="1B141B46"/>
    <w:lvl w:ilvl="0">
      <w:start w:val="1"/>
      <w:numFmt w:val="decimal"/>
      <w:lvlText w:val="%1."/>
      <w:lvlJc w:val="left"/>
      <w:pPr>
        <w:tabs>
          <w:tab w:val="num" w:pos="510"/>
        </w:tabs>
        <w:ind w:left="510" w:hanging="510"/>
      </w:pPr>
      <w:rPr>
        <w:rFonts w:cs="Times New Roman" w:hint="default"/>
        <w:b/>
        <w:sz w:val="24"/>
        <w:szCs w:val="24"/>
      </w:rPr>
    </w:lvl>
    <w:lvl w:ilvl="1">
      <w:start w:val="1"/>
      <w:numFmt w:val="decimal"/>
      <w:lvlText w:val="%1.%2."/>
      <w:lvlJc w:val="left"/>
      <w:pPr>
        <w:tabs>
          <w:tab w:val="num" w:pos="940"/>
        </w:tabs>
        <w:ind w:left="94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9470E0"/>
    <w:multiLevelType w:val="multilevel"/>
    <w:tmpl w:val="6BA29834"/>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510"/>
        </w:tabs>
        <w:ind w:left="510" w:hanging="51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32B54CA"/>
    <w:multiLevelType w:val="hybridMultilevel"/>
    <w:tmpl w:val="6B5413D4"/>
    <w:lvl w:ilvl="0" w:tplc="9B94182A">
      <w:start w:val="14"/>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23B22D72"/>
    <w:multiLevelType w:val="multilevel"/>
    <w:tmpl w:val="75CC7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5A59B3"/>
    <w:multiLevelType w:val="multilevel"/>
    <w:tmpl w:val="F7FC19C8"/>
    <w:lvl w:ilvl="0">
      <w:start w:val="3"/>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28AF7897"/>
    <w:multiLevelType w:val="multilevel"/>
    <w:tmpl w:val="FE7A3C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1118FC"/>
    <w:multiLevelType w:val="hybridMultilevel"/>
    <w:tmpl w:val="9E128D9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8D3AEA"/>
    <w:multiLevelType w:val="multilevel"/>
    <w:tmpl w:val="F49EF6C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5315E3"/>
    <w:multiLevelType w:val="multilevel"/>
    <w:tmpl w:val="B978E940"/>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0433"/>
        </w:tabs>
        <w:ind w:left="10433" w:hanging="510"/>
      </w:pPr>
      <w:rPr>
        <w:rFonts w:hint="default"/>
        <w:b w:val="0"/>
        <w:i w:val="0"/>
        <w:caps w:val="0"/>
        <w:strike w:val="0"/>
        <w:dstrike w:val="0"/>
        <w:vanish w:val="0"/>
        <w:vertAlign w:val="baseline"/>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FDB1DCD"/>
    <w:multiLevelType w:val="hybridMultilevel"/>
    <w:tmpl w:val="82A2F75A"/>
    <w:lvl w:ilvl="0" w:tplc="E830F73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79E5ACF"/>
    <w:multiLevelType w:val="hybridMultilevel"/>
    <w:tmpl w:val="DC543792"/>
    <w:lvl w:ilvl="0" w:tplc="DBEC933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F346357"/>
    <w:multiLevelType w:val="hybridMultilevel"/>
    <w:tmpl w:val="8938C886"/>
    <w:lvl w:ilvl="0" w:tplc="BBF06E44">
      <w:start w:val="10"/>
      <w:numFmt w:val="bullet"/>
      <w:lvlText w:val="-"/>
      <w:lvlJc w:val="left"/>
      <w:pPr>
        <w:ind w:left="720" w:hanging="360"/>
      </w:pPr>
      <w:rPr>
        <w:rFonts w:ascii="Times New Roman Tilde" w:eastAsia="SimSun" w:hAnsi="Times New Roman Tilde" w:cs="Mang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9">
    <w:nsid w:val="40F961F9"/>
    <w:multiLevelType w:val="hybridMultilevel"/>
    <w:tmpl w:val="20F80E30"/>
    <w:lvl w:ilvl="0" w:tplc="C646256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B202D4"/>
    <w:multiLevelType w:val="multilevel"/>
    <w:tmpl w:val="EC2E44E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2101B61"/>
    <w:multiLevelType w:val="multilevel"/>
    <w:tmpl w:val="A38001D0"/>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1142" w:hanging="432"/>
      </w:pPr>
      <w:rPr>
        <w:rFonts w:cs="Times New Roman" w:hint="default"/>
        <w:sz w:val="24"/>
        <w:szCs w:val="24"/>
      </w:rPr>
    </w:lvl>
    <w:lvl w:ilvl="2">
      <w:start w:val="1"/>
      <w:numFmt w:val="decimal"/>
      <w:lvlText w:val="%1.%2.%3."/>
      <w:lvlJc w:val="left"/>
      <w:pPr>
        <w:tabs>
          <w:tab w:val="num" w:pos="1214"/>
        </w:tabs>
        <w:ind w:left="1214" w:hanging="504"/>
      </w:pPr>
      <w:rPr>
        <w:rFonts w:cs="Times New Roman" w:hint="default"/>
      </w:rPr>
    </w:lvl>
    <w:lvl w:ilvl="3">
      <w:start w:val="1"/>
      <w:numFmt w:val="decimal"/>
      <w:lvlText w:val="%4)"/>
      <w:lvlJc w:val="left"/>
      <w:pPr>
        <w:tabs>
          <w:tab w:val="num" w:pos="1800"/>
        </w:tabs>
        <w:ind w:left="1728" w:hanging="648"/>
      </w:pPr>
      <w:rPr>
        <w:rFonts w:ascii="Times New Roman" w:eastAsia="Times New Roman" w:hAnsi="Times New Roman" w:cs="Times New Roman"/>
      </w:rPr>
    </w:lvl>
    <w:lvl w:ilvl="4">
      <w:start w:val="1"/>
      <w:numFmt w:val="decimal"/>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2A4428F"/>
    <w:multiLevelType w:val="hybridMultilevel"/>
    <w:tmpl w:val="97E6DDC6"/>
    <w:lvl w:ilvl="0" w:tplc="0E123C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43530975"/>
    <w:multiLevelType w:val="hybridMultilevel"/>
    <w:tmpl w:val="51209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5A5203E"/>
    <w:multiLevelType w:val="multilevel"/>
    <w:tmpl w:val="4CFCB780"/>
    <w:lvl w:ilvl="0">
      <w:start w:val="11"/>
      <w:numFmt w:val="decimal"/>
      <w:lvlText w:val="%1."/>
      <w:lvlJc w:val="left"/>
      <w:pPr>
        <w:tabs>
          <w:tab w:val="num" w:pos="360"/>
        </w:tabs>
        <w:ind w:left="360" w:hanging="360"/>
      </w:pPr>
      <w:rPr>
        <w:b/>
        <w:sz w:val="22"/>
        <w:szCs w:val="22"/>
      </w:rPr>
    </w:lvl>
    <w:lvl w:ilvl="1">
      <w:start w:val="2"/>
      <w:numFmt w:val="decimal"/>
      <w:isLgl/>
      <w:lvlText w:val="%1.%2."/>
      <w:lvlJc w:val="left"/>
      <w:pPr>
        <w:tabs>
          <w:tab w:val="num" w:pos="720"/>
        </w:tabs>
        <w:ind w:left="720" w:hanging="720"/>
      </w:pPr>
      <w:rPr>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5">
    <w:nsid w:val="4AB65AAD"/>
    <w:multiLevelType w:val="hybridMultilevel"/>
    <w:tmpl w:val="89D4FCC6"/>
    <w:lvl w:ilvl="0" w:tplc="F20AEB9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CEF4287"/>
    <w:multiLevelType w:val="multilevel"/>
    <w:tmpl w:val="EEEC6B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D05AD9"/>
    <w:multiLevelType w:val="hybridMultilevel"/>
    <w:tmpl w:val="E5AA308A"/>
    <w:lvl w:ilvl="0" w:tplc="368260C6">
      <w:numFmt w:val="bullet"/>
      <w:lvlText w:val="-"/>
      <w:lvlJc w:val="left"/>
      <w:pPr>
        <w:ind w:left="870" w:hanging="360"/>
      </w:pPr>
      <w:rPr>
        <w:rFonts w:ascii="Times New Roman" w:eastAsia="Times New Roman" w:hAnsi="Times New Roman" w:cs="Times New Roman"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28">
    <w:nsid w:val="4DF320FF"/>
    <w:multiLevelType w:val="multilevel"/>
    <w:tmpl w:val="98240F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E9433B"/>
    <w:multiLevelType w:val="multilevel"/>
    <w:tmpl w:val="BCD6FA70"/>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8653A5"/>
    <w:multiLevelType w:val="hybridMultilevel"/>
    <w:tmpl w:val="15CC8A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623399F"/>
    <w:multiLevelType w:val="hybridMultilevel"/>
    <w:tmpl w:val="0D68B3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3847A5"/>
    <w:multiLevelType w:val="hybridMultilevel"/>
    <w:tmpl w:val="895E4C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D90315A"/>
    <w:multiLevelType w:val="multilevel"/>
    <w:tmpl w:val="0F5E04B6"/>
    <w:lvl w:ilvl="0">
      <w:start w:val="1"/>
      <w:numFmt w:val="decimal"/>
      <w:pStyle w:val="1pakpes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004452E"/>
    <w:multiLevelType w:val="hybridMultilevel"/>
    <w:tmpl w:val="47923216"/>
    <w:lvl w:ilvl="0" w:tplc="F4CE2B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68E1CA9"/>
    <w:multiLevelType w:val="multilevel"/>
    <w:tmpl w:val="858488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627ED6"/>
    <w:multiLevelType w:val="multilevel"/>
    <w:tmpl w:val="4CB4FFC0"/>
    <w:lvl w:ilvl="0">
      <w:start w:val="14"/>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B63C1C"/>
    <w:multiLevelType w:val="multilevel"/>
    <w:tmpl w:val="B750ECFE"/>
    <w:lvl w:ilvl="0">
      <w:start w:val="1"/>
      <w:numFmt w:val="decimal"/>
      <w:pStyle w:val="Leping1tase"/>
      <w:suff w:val="space"/>
      <w:lvlText w:val="%1."/>
      <w:lvlJc w:val="left"/>
      <w:pPr>
        <w:ind w:left="0" w:firstLine="0"/>
      </w:pPr>
      <w:rPr>
        <w:rFonts w:ascii="Times New Roman" w:hAnsi="Times New Roman" w:hint="default"/>
        <w:b/>
        <w:i w:val="0"/>
      </w:rPr>
    </w:lvl>
    <w:lvl w:ilvl="1">
      <w:start w:val="1"/>
      <w:numFmt w:val="decimal"/>
      <w:pStyle w:val="Leping2tase"/>
      <w:isLgl/>
      <w:suff w:val="space"/>
      <w:lvlText w:val="%1.%2."/>
      <w:lvlJc w:val="left"/>
      <w:pPr>
        <w:ind w:left="142" w:firstLine="0"/>
      </w:pPr>
      <w:rPr>
        <w:rFonts w:ascii="Times New Roman" w:hAnsi="Times New Roman" w:hint="default"/>
        <w:color w:val="auto"/>
        <w:sz w:val="24"/>
        <w:lang w:val="ru-RU"/>
      </w:rPr>
    </w:lvl>
    <w:lvl w:ilvl="2">
      <w:start w:val="1"/>
      <w:numFmt w:val="decimal"/>
      <w:pStyle w:val="Leping3tase"/>
      <w:isLgl/>
      <w:suff w:val="space"/>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64044D8"/>
    <w:multiLevelType w:val="multilevel"/>
    <w:tmpl w:val="1D3E1D32"/>
    <w:lvl w:ilvl="0">
      <w:start w:val="3"/>
      <w:numFmt w:val="decimal"/>
      <w:lvlText w:val="%1."/>
      <w:lvlJc w:val="left"/>
      <w:pPr>
        <w:ind w:left="1080" w:hanging="360"/>
      </w:pPr>
      <w:rPr>
        <w:b/>
      </w:r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nsid w:val="77C80A9B"/>
    <w:multiLevelType w:val="multilevel"/>
    <w:tmpl w:val="11347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AB516E"/>
    <w:multiLevelType w:val="hybridMultilevel"/>
    <w:tmpl w:val="FF88C3FE"/>
    <w:lvl w:ilvl="0" w:tplc="2ABCD93A">
      <w:start w:val="10"/>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nsid w:val="7B776985"/>
    <w:multiLevelType w:val="multilevel"/>
    <w:tmpl w:val="D2CEC1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F7340B8"/>
    <w:multiLevelType w:val="multilevel"/>
    <w:tmpl w:val="48D439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9"/>
  </w:num>
  <w:num w:numId="3">
    <w:abstractNumId w:val="16"/>
  </w:num>
  <w:num w:numId="4">
    <w:abstractNumId w:val="27"/>
  </w:num>
  <w:num w:numId="5">
    <w:abstractNumId w:val="10"/>
  </w:num>
  <w:num w:numId="6">
    <w:abstractNumId w:val="11"/>
  </w:num>
  <w:num w:numId="7">
    <w:abstractNumId w:val="5"/>
  </w:num>
  <w:num w:numId="8">
    <w:abstractNumId w:val="36"/>
  </w:num>
  <w:num w:numId="9">
    <w:abstractNumId w:val="3"/>
  </w:num>
  <w:num w:numId="10">
    <w:abstractNumId w:val="28"/>
  </w:num>
  <w:num w:numId="11">
    <w:abstractNumId w:val="4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6"/>
  </w:num>
  <w:num w:numId="16">
    <w:abstractNumId w:val="12"/>
  </w:num>
  <w:num w:numId="17">
    <w:abstractNumId w:val="37"/>
  </w:num>
  <w:num w:numId="18">
    <w:abstractNumId w:val="19"/>
  </w:num>
  <w:num w:numId="19">
    <w:abstractNumId w:val="32"/>
  </w:num>
  <w:num w:numId="20">
    <w:abstractNumId w:val="25"/>
  </w:num>
  <w:num w:numId="21">
    <w:abstractNumId w:val="43"/>
  </w:num>
  <w:num w:numId="22">
    <w:abstractNumId w:val="26"/>
  </w:num>
  <w:num w:numId="23">
    <w:abstractNumId w:val="13"/>
  </w:num>
  <w:num w:numId="24">
    <w:abstractNumId w:val="15"/>
  </w:num>
  <w:num w:numId="25">
    <w:abstractNumId w:val="3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4"/>
  </w:num>
  <w:num w:numId="33">
    <w:abstractNumId w:val="9"/>
  </w:num>
  <w:num w:numId="34">
    <w:abstractNumId w:val="1"/>
  </w:num>
  <w:num w:numId="35">
    <w:abstractNumId w:val="17"/>
  </w:num>
  <w:num w:numId="36">
    <w:abstractNumId w:val="31"/>
  </w:num>
  <w:num w:numId="37">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7"/>
  </w:num>
  <w:num w:numId="43">
    <w:abstractNumId w:val="14"/>
  </w:num>
  <w:num w:numId="44">
    <w:abstractNumId w:val="20"/>
  </w:num>
  <w:num w:numId="45">
    <w:abstractNumId w:val="42"/>
  </w:num>
  <w:num w:numId="46">
    <w:abstractNumId w:val="33"/>
  </w:num>
  <w:num w:numId="47">
    <w:abstractNumId w:val="23"/>
  </w:num>
  <w:num w:numId="48">
    <w:abstractNumId w:val="38"/>
  </w:num>
  <w:num w:numId="49">
    <w:abstractNumId w:val="22"/>
  </w:num>
  <w:num w:numId="50">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3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A06931"/>
    <w:rsid w:val="000022B1"/>
    <w:rsid w:val="00003658"/>
    <w:rsid w:val="00006D81"/>
    <w:rsid w:val="00012058"/>
    <w:rsid w:val="000127C6"/>
    <w:rsid w:val="00014B7E"/>
    <w:rsid w:val="00015711"/>
    <w:rsid w:val="0001675E"/>
    <w:rsid w:val="000171C2"/>
    <w:rsid w:val="000176D3"/>
    <w:rsid w:val="000205BA"/>
    <w:rsid w:val="00020B96"/>
    <w:rsid w:val="00021483"/>
    <w:rsid w:val="000214EB"/>
    <w:rsid w:val="00022BE3"/>
    <w:rsid w:val="00022D7A"/>
    <w:rsid w:val="00023822"/>
    <w:rsid w:val="00030511"/>
    <w:rsid w:val="000319E3"/>
    <w:rsid w:val="0003211E"/>
    <w:rsid w:val="0003253B"/>
    <w:rsid w:val="0003775E"/>
    <w:rsid w:val="0004082E"/>
    <w:rsid w:val="00040D6D"/>
    <w:rsid w:val="00045D1D"/>
    <w:rsid w:val="00045FDC"/>
    <w:rsid w:val="000503BD"/>
    <w:rsid w:val="00055E7D"/>
    <w:rsid w:val="00056BDA"/>
    <w:rsid w:val="00060865"/>
    <w:rsid w:val="000614C6"/>
    <w:rsid w:val="00062AEF"/>
    <w:rsid w:val="000649CD"/>
    <w:rsid w:val="00070834"/>
    <w:rsid w:val="00071691"/>
    <w:rsid w:val="00072AB7"/>
    <w:rsid w:val="00073F6D"/>
    <w:rsid w:val="00077B69"/>
    <w:rsid w:val="00080511"/>
    <w:rsid w:val="0008129A"/>
    <w:rsid w:val="0008239C"/>
    <w:rsid w:val="00083449"/>
    <w:rsid w:val="00086C81"/>
    <w:rsid w:val="00091001"/>
    <w:rsid w:val="000941FC"/>
    <w:rsid w:val="00095C8A"/>
    <w:rsid w:val="00096240"/>
    <w:rsid w:val="00097E90"/>
    <w:rsid w:val="000A0AA0"/>
    <w:rsid w:val="000A6CC7"/>
    <w:rsid w:val="000A71EB"/>
    <w:rsid w:val="000B1281"/>
    <w:rsid w:val="000B4427"/>
    <w:rsid w:val="000B46EB"/>
    <w:rsid w:val="000B493E"/>
    <w:rsid w:val="000B6AB6"/>
    <w:rsid w:val="000B77AA"/>
    <w:rsid w:val="000C13BC"/>
    <w:rsid w:val="000C4B7D"/>
    <w:rsid w:val="000D18CA"/>
    <w:rsid w:val="000D1915"/>
    <w:rsid w:val="000D6A47"/>
    <w:rsid w:val="000D6A71"/>
    <w:rsid w:val="000E0783"/>
    <w:rsid w:val="000E399C"/>
    <w:rsid w:val="000E4C19"/>
    <w:rsid w:val="000E5A55"/>
    <w:rsid w:val="000F0424"/>
    <w:rsid w:val="000F3326"/>
    <w:rsid w:val="000F54EC"/>
    <w:rsid w:val="000F6EF5"/>
    <w:rsid w:val="0010001C"/>
    <w:rsid w:val="00102500"/>
    <w:rsid w:val="001036DB"/>
    <w:rsid w:val="001053C3"/>
    <w:rsid w:val="0010655B"/>
    <w:rsid w:val="00110F3D"/>
    <w:rsid w:val="00111A12"/>
    <w:rsid w:val="001122AE"/>
    <w:rsid w:val="00113B24"/>
    <w:rsid w:val="001146D7"/>
    <w:rsid w:val="00114831"/>
    <w:rsid w:val="001156CF"/>
    <w:rsid w:val="00116AF5"/>
    <w:rsid w:val="00124349"/>
    <w:rsid w:val="0012569B"/>
    <w:rsid w:val="00125977"/>
    <w:rsid w:val="001268AD"/>
    <w:rsid w:val="00131105"/>
    <w:rsid w:val="001322B2"/>
    <w:rsid w:val="00132633"/>
    <w:rsid w:val="001346BB"/>
    <w:rsid w:val="00136D2F"/>
    <w:rsid w:val="00141FD0"/>
    <w:rsid w:val="001430C1"/>
    <w:rsid w:val="001469E8"/>
    <w:rsid w:val="001479A1"/>
    <w:rsid w:val="00151E91"/>
    <w:rsid w:val="00152D5A"/>
    <w:rsid w:val="00156D30"/>
    <w:rsid w:val="00156E9E"/>
    <w:rsid w:val="001570F7"/>
    <w:rsid w:val="00157436"/>
    <w:rsid w:val="00157BD7"/>
    <w:rsid w:val="00160F11"/>
    <w:rsid w:val="0016150C"/>
    <w:rsid w:val="00164410"/>
    <w:rsid w:val="00164B87"/>
    <w:rsid w:val="00167E52"/>
    <w:rsid w:val="00170F21"/>
    <w:rsid w:val="0017441E"/>
    <w:rsid w:val="00175BE0"/>
    <w:rsid w:val="00176E3E"/>
    <w:rsid w:val="001770AF"/>
    <w:rsid w:val="00181079"/>
    <w:rsid w:val="00184439"/>
    <w:rsid w:val="00184DC4"/>
    <w:rsid w:val="00186BBF"/>
    <w:rsid w:val="00187C1C"/>
    <w:rsid w:val="00191667"/>
    <w:rsid w:val="0019187F"/>
    <w:rsid w:val="001919F4"/>
    <w:rsid w:val="00191F02"/>
    <w:rsid w:val="00192815"/>
    <w:rsid w:val="00193108"/>
    <w:rsid w:val="00193309"/>
    <w:rsid w:val="00195446"/>
    <w:rsid w:val="00195B4D"/>
    <w:rsid w:val="00196CD6"/>
    <w:rsid w:val="001A0F0D"/>
    <w:rsid w:val="001A10A3"/>
    <w:rsid w:val="001A1B4E"/>
    <w:rsid w:val="001A62D1"/>
    <w:rsid w:val="001A6C16"/>
    <w:rsid w:val="001A6D37"/>
    <w:rsid w:val="001A7973"/>
    <w:rsid w:val="001B005D"/>
    <w:rsid w:val="001B0BFC"/>
    <w:rsid w:val="001B107D"/>
    <w:rsid w:val="001B2053"/>
    <w:rsid w:val="001B51D7"/>
    <w:rsid w:val="001B5B52"/>
    <w:rsid w:val="001C0D9C"/>
    <w:rsid w:val="001C5134"/>
    <w:rsid w:val="001C56BE"/>
    <w:rsid w:val="001D019B"/>
    <w:rsid w:val="001D1637"/>
    <w:rsid w:val="001D4437"/>
    <w:rsid w:val="001D4554"/>
    <w:rsid w:val="001D4BA9"/>
    <w:rsid w:val="001D7C7B"/>
    <w:rsid w:val="001E0BD1"/>
    <w:rsid w:val="001E1A59"/>
    <w:rsid w:val="001E1EF5"/>
    <w:rsid w:val="001E2700"/>
    <w:rsid w:val="001E4FE4"/>
    <w:rsid w:val="001E6FFB"/>
    <w:rsid w:val="001F0020"/>
    <w:rsid w:val="001F1334"/>
    <w:rsid w:val="001F276E"/>
    <w:rsid w:val="001F2CF7"/>
    <w:rsid w:val="001F37EA"/>
    <w:rsid w:val="001F473A"/>
    <w:rsid w:val="001F50F8"/>
    <w:rsid w:val="001F6357"/>
    <w:rsid w:val="002023D2"/>
    <w:rsid w:val="00202C23"/>
    <w:rsid w:val="002052A1"/>
    <w:rsid w:val="00211E9C"/>
    <w:rsid w:val="002133E0"/>
    <w:rsid w:val="00216A62"/>
    <w:rsid w:val="00220EBA"/>
    <w:rsid w:val="00225F8C"/>
    <w:rsid w:val="0022619E"/>
    <w:rsid w:val="00231ADA"/>
    <w:rsid w:val="00233548"/>
    <w:rsid w:val="00240525"/>
    <w:rsid w:val="00241948"/>
    <w:rsid w:val="00245124"/>
    <w:rsid w:val="0024570F"/>
    <w:rsid w:val="00245E35"/>
    <w:rsid w:val="0025308F"/>
    <w:rsid w:val="00254551"/>
    <w:rsid w:val="0025463F"/>
    <w:rsid w:val="0025486C"/>
    <w:rsid w:val="002562C1"/>
    <w:rsid w:val="00256EFD"/>
    <w:rsid w:val="002606CB"/>
    <w:rsid w:val="00262434"/>
    <w:rsid w:val="002644C6"/>
    <w:rsid w:val="00265FAB"/>
    <w:rsid w:val="0026630D"/>
    <w:rsid w:val="00273245"/>
    <w:rsid w:val="00276712"/>
    <w:rsid w:val="0028029B"/>
    <w:rsid w:val="00281B1F"/>
    <w:rsid w:val="0028222E"/>
    <w:rsid w:val="0028754F"/>
    <w:rsid w:val="00294C3B"/>
    <w:rsid w:val="002A7069"/>
    <w:rsid w:val="002B0EBD"/>
    <w:rsid w:val="002B1171"/>
    <w:rsid w:val="002B3037"/>
    <w:rsid w:val="002B6E59"/>
    <w:rsid w:val="002B712D"/>
    <w:rsid w:val="002B7BC4"/>
    <w:rsid w:val="002C0D3B"/>
    <w:rsid w:val="002C39D0"/>
    <w:rsid w:val="002C52EA"/>
    <w:rsid w:val="002C64C5"/>
    <w:rsid w:val="002C70B0"/>
    <w:rsid w:val="002C7D6B"/>
    <w:rsid w:val="002D03C8"/>
    <w:rsid w:val="002D09C0"/>
    <w:rsid w:val="002D1503"/>
    <w:rsid w:val="002D24D1"/>
    <w:rsid w:val="002D67EE"/>
    <w:rsid w:val="002E4CC4"/>
    <w:rsid w:val="002E7682"/>
    <w:rsid w:val="002F3EAE"/>
    <w:rsid w:val="002F5622"/>
    <w:rsid w:val="002F6387"/>
    <w:rsid w:val="002F719A"/>
    <w:rsid w:val="00303C2D"/>
    <w:rsid w:val="003042E6"/>
    <w:rsid w:val="00311D4A"/>
    <w:rsid w:val="0031555C"/>
    <w:rsid w:val="003177A6"/>
    <w:rsid w:val="003214B8"/>
    <w:rsid w:val="00322607"/>
    <w:rsid w:val="003226CC"/>
    <w:rsid w:val="003228FC"/>
    <w:rsid w:val="00322D27"/>
    <w:rsid w:val="003257C8"/>
    <w:rsid w:val="003269EA"/>
    <w:rsid w:val="003271D8"/>
    <w:rsid w:val="00327801"/>
    <w:rsid w:val="0033508B"/>
    <w:rsid w:val="00335C51"/>
    <w:rsid w:val="0033708C"/>
    <w:rsid w:val="00340CE9"/>
    <w:rsid w:val="00340D67"/>
    <w:rsid w:val="00340E79"/>
    <w:rsid w:val="00341E42"/>
    <w:rsid w:val="00342728"/>
    <w:rsid w:val="00344D03"/>
    <w:rsid w:val="00345CF6"/>
    <w:rsid w:val="00345ED4"/>
    <w:rsid w:val="003507F5"/>
    <w:rsid w:val="00351BFA"/>
    <w:rsid w:val="00353591"/>
    <w:rsid w:val="003605FC"/>
    <w:rsid w:val="003616EA"/>
    <w:rsid w:val="00370481"/>
    <w:rsid w:val="00370EE0"/>
    <w:rsid w:val="003743E5"/>
    <w:rsid w:val="003757B4"/>
    <w:rsid w:val="00375DA6"/>
    <w:rsid w:val="00376AD3"/>
    <w:rsid w:val="00376ECF"/>
    <w:rsid w:val="00384C2D"/>
    <w:rsid w:val="00386042"/>
    <w:rsid w:val="003868F7"/>
    <w:rsid w:val="00390B5E"/>
    <w:rsid w:val="00390D17"/>
    <w:rsid w:val="003914B9"/>
    <w:rsid w:val="00392198"/>
    <w:rsid w:val="003934A7"/>
    <w:rsid w:val="003949EE"/>
    <w:rsid w:val="00394C5F"/>
    <w:rsid w:val="00394E39"/>
    <w:rsid w:val="0039639F"/>
    <w:rsid w:val="0039673D"/>
    <w:rsid w:val="00397FB0"/>
    <w:rsid w:val="003A2C2E"/>
    <w:rsid w:val="003A4A2E"/>
    <w:rsid w:val="003A664C"/>
    <w:rsid w:val="003A70BB"/>
    <w:rsid w:val="003B3A90"/>
    <w:rsid w:val="003B6605"/>
    <w:rsid w:val="003B6CD4"/>
    <w:rsid w:val="003B77B1"/>
    <w:rsid w:val="003B7973"/>
    <w:rsid w:val="003C0496"/>
    <w:rsid w:val="003C188D"/>
    <w:rsid w:val="003C18E6"/>
    <w:rsid w:val="003C1F95"/>
    <w:rsid w:val="003C2B19"/>
    <w:rsid w:val="003C385B"/>
    <w:rsid w:val="003C39C1"/>
    <w:rsid w:val="003C3BC2"/>
    <w:rsid w:val="003C5F3E"/>
    <w:rsid w:val="003C609F"/>
    <w:rsid w:val="003D2A90"/>
    <w:rsid w:val="003D2CCB"/>
    <w:rsid w:val="003D5D60"/>
    <w:rsid w:val="003D72FD"/>
    <w:rsid w:val="003D7958"/>
    <w:rsid w:val="003E11C5"/>
    <w:rsid w:val="003E140D"/>
    <w:rsid w:val="003E289B"/>
    <w:rsid w:val="003E2A49"/>
    <w:rsid w:val="003E463E"/>
    <w:rsid w:val="003F09D7"/>
    <w:rsid w:val="003F32A4"/>
    <w:rsid w:val="003F3B4B"/>
    <w:rsid w:val="003F4371"/>
    <w:rsid w:val="003F4BC3"/>
    <w:rsid w:val="003F633E"/>
    <w:rsid w:val="003F661D"/>
    <w:rsid w:val="003F7FFD"/>
    <w:rsid w:val="00400684"/>
    <w:rsid w:val="00401D60"/>
    <w:rsid w:val="0040282A"/>
    <w:rsid w:val="00402A36"/>
    <w:rsid w:val="00402AA1"/>
    <w:rsid w:val="00405AF0"/>
    <w:rsid w:val="004072EE"/>
    <w:rsid w:val="00411861"/>
    <w:rsid w:val="00412673"/>
    <w:rsid w:val="004137F8"/>
    <w:rsid w:val="00413C01"/>
    <w:rsid w:val="00413F58"/>
    <w:rsid w:val="00414B62"/>
    <w:rsid w:val="00415ABE"/>
    <w:rsid w:val="00417A23"/>
    <w:rsid w:val="004212B0"/>
    <w:rsid w:val="004306CA"/>
    <w:rsid w:val="004314F2"/>
    <w:rsid w:val="00431C82"/>
    <w:rsid w:val="004353FF"/>
    <w:rsid w:val="00437BB8"/>
    <w:rsid w:val="00440B4E"/>
    <w:rsid w:val="00440DE0"/>
    <w:rsid w:val="004506DB"/>
    <w:rsid w:val="00450C8E"/>
    <w:rsid w:val="00452FBE"/>
    <w:rsid w:val="004559D4"/>
    <w:rsid w:val="00455B7F"/>
    <w:rsid w:val="00456274"/>
    <w:rsid w:val="0045675A"/>
    <w:rsid w:val="00456B18"/>
    <w:rsid w:val="00457232"/>
    <w:rsid w:val="00460065"/>
    <w:rsid w:val="00460B38"/>
    <w:rsid w:val="0046251F"/>
    <w:rsid w:val="0046439A"/>
    <w:rsid w:val="00464439"/>
    <w:rsid w:val="00465777"/>
    <w:rsid w:val="0047006B"/>
    <w:rsid w:val="0047297D"/>
    <w:rsid w:val="00472C65"/>
    <w:rsid w:val="00476EA7"/>
    <w:rsid w:val="00480EF1"/>
    <w:rsid w:val="00483E1F"/>
    <w:rsid w:val="004842CA"/>
    <w:rsid w:val="00484EE2"/>
    <w:rsid w:val="00485C0D"/>
    <w:rsid w:val="00486D75"/>
    <w:rsid w:val="004870DD"/>
    <w:rsid w:val="00487C0B"/>
    <w:rsid w:val="00490443"/>
    <w:rsid w:val="0049187E"/>
    <w:rsid w:val="00491E7E"/>
    <w:rsid w:val="00492E94"/>
    <w:rsid w:val="00493D69"/>
    <w:rsid w:val="00494C21"/>
    <w:rsid w:val="004950F7"/>
    <w:rsid w:val="00496D3B"/>
    <w:rsid w:val="004A0BF7"/>
    <w:rsid w:val="004A51D6"/>
    <w:rsid w:val="004A7374"/>
    <w:rsid w:val="004B0C3F"/>
    <w:rsid w:val="004B17AC"/>
    <w:rsid w:val="004B266D"/>
    <w:rsid w:val="004B2D8D"/>
    <w:rsid w:val="004B3E0B"/>
    <w:rsid w:val="004B44E4"/>
    <w:rsid w:val="004B647A"/>
    <w:rsid w:val="004C002C"/>
    <w:rsid w:val="004C0BF1"/>
    <w:rsid w:val="004C11DA"/>
    <w:rsid w:val="004C4403"/>
    <w:rsid w:val="004C5211"/>
    <w:rsid w:val="004C5CB9"/>
    <w:rsid w:val="004C7889"/>
    <w:rsid w:val="004C7E88"/>
    <w:rsid w:val="004D12C8"/>
    <w:rsid w:val="004D3293"/>
    <w:rsid w:val="004D4A39"/>
    <w:rsid w:val="004D4D5A"/>
    <w:rsid w:val="004D6458"/>
    <w:rsid w:val="004D7953"/>
    <w:rsid w:val="004E11EF"/>
    <w:rsid w:val="004E1EC0"/>
    <w:rsid w:val="004E20FE"/>
    <w:rsid w:val="004E2D60"/>
    <w:rsid w:val="004E443E"/>
    <w:rsid w:val="004E6DEB"/>
    <w:rsid w:val="004F108A"/>
    <w:rsid w:val="004F2662"/>
    <w:rsid w:val="004F496B"/>
    <w:rsid w:val="004F5F65"/>
    <w:rsid w:val="004F6241"/>
    <w:rsid w:val="004F6438"/>
    <w:rsid w:val="004F6F53"/>
    <w:rsid w:val="004F79F0"/>
    <w:rsid w:val="005010FB"/>
    <w:rsid w:val="00503FAA"/>
    <w:rsid w:val="00507543"/>
    <w:rsid w:val="00510913"/>
    <w:rsid w:val="005129DF"/>
    <w:rsid w:val="00512D8A"/>
    <w:rsid w:val="0051474B"/>
    <w:rsid w:val="00515502"/>
    <w:rsid w:val="005173A6"/>
    <w:rsid w:val="005173B5"/>
    <w:rsid w:val="005179D9"/>
    <w:rsid w:val="005201E4"/>
    <w:rsid w:val="0052671D"/>
    <w:rsid w:val="00531A32"/>
    <w:rsid w:val="005359C1"/>
    <w:rsid w:val="0054048B"/>
    <w:rsid w:val="0054188A"/>
    <w:rsid w:val="00543438"/>
    <w:rsid w:val="00543C7C"/>
    <w:rsid w:val="005513EB"/>
    <w:rsid w:val="005607D1"/>
    <w:rsid w:val="005616D3"/>
    <w:rsid w:val="00561F2D"/>
    <w:rsid w:val="00562FAD"/>
    <w:rsid w:val="00565307"/>
    <w:rsid w:val="00566F47"/>
    <w:rsid w:val="00567E20"/>
    <w:rsid w:val="00571829"/>
    <w:rsid w:val="00575BB3"/>
    <w:rsid w:val="00580308"/>
    <w:rsid w:val="00581AA9"/>
    <w:rsid w:val="00584545"/>
    <w:rsid w:val="00591709"/>
    <w:rsid w:val="00591D60"/>
    <w:rsid w:val="00594134"/>
    <w:rsid w:val="005971BC"/>
    <w:rsid w:val="005A0A7F"/>
    <w:rsid w:val="005A776E"/>
    <w:rsid w:val="005B1B31"/>
    <w:rsid w:val="005B2B0C"/>
    <w:rsid w:val="005B50C5"/>
    <w:rsid w:val="005C0BED"/>
    <w:rsid w:val="005C34B6"/>
    <w:rsid w:val="005C3683"/>
    <w:rsid w:val="005C5996"/>
    <w:rsid w:val="005C6AA3"/>
    <w:rsid w:val="005D0679"/>
    <w:rsid w:val="005D1B05"/>
    <w:rsid w:val="005D46CF"/>
    <w:rsid w:val="005D48EE"/>
    <w:rsid w:val="005D4955"/>
    <w:rsid w:val="005D6121"/>
    <w:rsid w:val="005D721F"/>
    <w:rsid w:val="005D7587"/>
    <w:rsid w:val="005E1D58"/>
    <w:rsid w:val="005E3BE1"/>
    <w:rsid w:val="005E4D25"/>
    <w:rsid w:val="005E5A34"/>
    <w:rsid w:val="005F0EBB"/>
    <w:rsid w:val="005F2D15"/>
    <w:rsid w:val="00601FB4"/>
    <w:rsid w:val="00606336"/>
    <w:rsid w:val="00606662"/>
    <w:rsid w:val="00607EE8"/>
    <w:rsid w:val="006104D3"/>
    <w:rsid w:val="00611C64"/>
    <w:rsid w:val="00612E69"/>
    <w:rsid w:val="00615ADD"/>
    <w:rsid w:val="00616BC5"/>
    <w:rsid w:val="00620F41"/>
    <w:rsid w:val="0062254D"/>
    <w:rsid w:val="00622E3E"/>
    <w:rsid w:val="00623A4D"/>
    <w:rsid w:val="00623C40"/>
    <w:rsid w:val="0062534F"/>
    <w:rsid w:val="00625374"/>
    <w:rsid w:val="00625433"/>
    <w:rsid w:val="00630839"/>
    <w:rsid w:val="00631F3F"/>
    <w:rsid w:val="006323E3"/>
    <w:rsid w:val="00633C6E"/>
    <w:rsid w:val="00637F1A"/>
    <w:rsid w:val="0064125A"/>
    <w:rsid w:val="00643893"/>
    <w:rsid w:val="00643A66"/>
    <w:rsid w:val="00644718"/>
    <w:rsid w:val="00650281"/>
    <w:rsid w:val="00656CAD"/>
    <w:rsid w:val="00660617"/>
    <w:rsid w:val="00660F36"/>
    <w:rsid w:val="00663009"/>
    <w:rsid w:val="0066468A"/>
    <w:rsid w:val="00671AC7"/>
    <w:rsid w:val="006721E9"/>
    <w:rsid w:val="0067328E"/>
    <w:rsid w:val="00673C8D"/>
    <w:rsid w:val="0067794D"/>
    <w:rsid w:val="00681A91"/>
    <w:rsid w:val="006820FE"/>
    <w:rsid w:val="0068243B"/>
    <w:rsid w:val="006839C9"/>
    <w:rsid w:val="0068497F"/>
    <w:rsid w:val="00686A1D"/>
    <w:rsid w:val="006907F9"/>
    <w:rsid w:val="0069137A"/>
    <w:rsid w:val="006934C2"/>
    <w:rsid w:val="0069439A"/>
    <w:rsid w:val="00696C96"/>
    <w:rsid w:val="00697DF3"/>
    <w:rsid w:val="006A1B5E"/>
    <w:rsid w:val="006A469F"/>
    <w:rsid w:val="006A4A33"/>
    <w:rsid w:val="006A71EE"/>
    <w:rsid w:val="006B0028"/>
    <w:rsid w:val="006B12CE"/>
    <w:rsid w:val="006B285A"/>
    <w:rsid w:val="006B5C08"/>
    <w:rsid w:val="006B627D"/>
    <w:rsid w:val="006B695A"/>
    <w:rsid w:val="006C0270"/>
    <w:rsid w:val="006C2DD4"/>
    <w:rsid w:val="006C2E3F"/>
    <w:rsid w:val="006C3A96"/>
    <w:rsid w:val="006C6CC2"/>
    <w:rsid w:val="006C78EE"/>
    <w:rsid w:val="006C7D3C"/>
    <w:rsid w:val="006D0D9D"/>
    <w:rsid w:val="006D0DBD"/>
    <w:rsid w:val="006D3EE3"/>
    <w:rsid w:val="006D3F19"/>
    <w:rsid w:val="006D562B"/>
    <w:rsid w:val="006D57F3"/>
    <w:rsid w:val="006D6676"/>
    <w:rsid w:val="006E0745"/>
    <w:rsid w:val="006E2857"/>
    <w:rsid w:val="006E52BB"/>
    <w:rsid w:val="006E55AB"/>
    <w:rsid w:val="006E5EE7"/>
    <w:rsid w:val="006E6A39"/>
    <w:rsid w:val="006E6E06"/>
    <w:rsid w:val="006F3273"/>
    <w:rsid w:val="006F46F3"/>
    <w:rsid w:val="006F4D2C"/>
    <w:rsid w:val="006F7BA8"/>
    <w:rsid w:val="006F7F24"/>
    <w:rsid w:val="00700462"/>
    <w:rsid w:val="007022C4"/>
    <w:rsid w:val="00707EF6"/>
    <w:rsid w:val="00716DFC"/>
    <w:rsid w:val="007179B6"/>
    <w:rsid w:val="00717D93"/>
    <w:rsid w:val="007215B8"/>
    <w:rsid w:val="00721AD0"/>
    <w:rsid w:val="00724404"/>
    <w:rsid w:val="00724B10"/>
    <w:rsid w:val="007254E3"/>
    <w:rsid w:val="007305EB"/>
    <w:rsid w:val="007324B2"/>
    <w:rsid w:val="0073270C"/>
    <w:rsid w:val="00733E00"/>
    <w:rsid w:val="0073434C"/>
    <w:rsid w:val="00736223"/>
    <w:rsid w:val="00737198"/>
    <w:rsid w:val="0074373A"/>
    <w:rsid w:val="00750A4F"/>
    <w:rsid w:val="007558BF"/>
    <w:rsid w:val="00756F06"/>
    <w:rsid w:val="00762AC1"/>
    <w:rsid w:val="00762E2B"/>
    <w:rsid w:val="007634BE"/>
    <w:rsid w:val="00764DFE"/>
    <w:rsid w:val="00765522"/>
    <w:rsid w:val="007753FA"/>
    <w:rsid w:val="00775655"/>
    <w:rsid w:val="00775980"/>
    <w:rsid w:val="00776BF0"/>
    <w:rsid w:val="007778A5"/>
    <w:rsid w:val="00780B32"/>
    <w:rsid w:val="007822E6"/>
    <w:rsid w:val="00787699"/>
    <w:rsid w:val="007877B9"/>
    <w:rsid w:val="00787F35"/>
    <w:rsid w:val="007904A8"/>
    <w:rsid w:val="00792332"/>
    <w:rsid w:val="00795E5D"/>
    <w:rsid w:val="007962EC"/>
    <w:rsid w:val="007A15F2"/>
    <w:rsid w:val="007A39C5"/>
    <w:rsid w:val="007A3A4C"/>
    <w:rsid w:val="007A4670"/>
    <w:rsid w:val="007A4B0A"/>
    <w:rsid w:val="007A6C95"/>
    <w:rsid w:val="007B0A62"/>
    <w:rsid w:val="007B1BA1"/>
    <w:rsid w:val="007B269E"/>
    <w:rsid w:val="007B3F12"/>
    <w:rsid w:val="007B4746"/>
    <w:rsid w:val="007B47B3"/>
    <w:rsid w:val="007C4071"/>
    <w:rsid w:val="007C4B2E"/>
    <w:rsid w:val="007C51F7"/>
    <w:rsid w:val="007C7857"/>
    <w:rsid w:val="007D03B7"/>
    <w:rsid w:val="007D3050"/>
    <w:rsid w:val="007D7997"/>
    <w:rsid w:val="007E04E0"/>
    <w:rsid w:val="007E3BDF"/>
    <w:rsid w:val="007E41C7"/>
    <w:rsid w:val="007E4DD0"/>
    <w:rsid w:val="007E575A"/>
    <w:rsid w:val="007E7001"/>
    <w:rsid w:val="007E77E5"/>
    <w:rsid w:val="007F17D3"/>
    <w:rsid w:val="007F5C26"/>
    <w:rsid w:val="007F6DD5"/>
    <w:rsid w:val="007F7AD1"/>
    <w:rsid w:val="007F7B11"/>
    <w:rsid w:val="00806476"/>
    <w:rsid w:val="00806602"/>
    <w:rsid w:val="0080738D"/>
    <w:rsid w:val="008121DF"/>
    <w:rsid w:val="00812883"/>
    <w:rsid w:val="0081288B"/>
    <w:rsid w:val="00813BB9"/>
    <w:rsid w:val="00815144"/>
    <w:rsid w:val="0081553A"/>
    <w:rsid w:val="008175DB"/>
    <w:rsid w:val="008208FF"/>
    <w:rsid w:val="008227DE"/>
    <w:rsid w:val="008271F3"/>
    <w:rsid w:val="00831069"/>
    <w:rsid w:val="008313D5"/>
    <w:rsid w:val="00833012"/>
    <w:rsid w:val="00837CEC"/>
    <w:rsid w:val="00837D70"/>
    <w:rsid w:val="00843105"/>
    <w:rsid w:val="00843141"/>
    <w:rsid w:val="0084336F"/>
    <w:rsid w:val="00845B68"/>
    <w:rsid w:val="008471A6"/>
    <w:rsid w:val="00847477"/>
    <w:rsid w:val="00850CE1"/>
    <w:rsid w:val="00850EA0"/>
    <w:rsid w:val="008537CD"/>
    <w:rsid w:val="00854876"/>
    <w:rsid w:val="00855310"/>
    <w:rsid w:val="008563EE"/>
    <w:rsid w:val="00860301"/>
    <w:rsid w:val="00861407"/>
    <w:rsid w:val="00862318"/>
    <w:rsid w:val="00862D7F"/>
    <w:rsid w:val="0086302B"/>
    <w:rsid w:val="00864882"/>
    <w:rsid w:val="00873786"/>
    <w:rsid w:val="008738C9"/>
    <w:rsid w:val="0087417E"/>
    <w:rsid w:val="008760DA"/>
    <w:rsid w:val="00876951"/>
    <w:rsid w:val="00876C0F"/>
    <w:rsid w:val="00877571"/>
    <w:rsid w:val="00883287"/>
    <w:rsid w:val="00883E9F"/>
    <w:rsid w:val="0088410E"/>
    <w:rsid w:val="008843D8"/>
    <w:rsid w:val="00884A12"/>
    <w:rsid w:val="00886A86"/>
    <w:rsid w:val="008879C9"/>
    <w:rsid w:val="0089031C"/>
    <w:rsid w:val="00890BB6"/>
    <w:rsid w:val="00893325"/>
    <w:rsid w:val="00895076"/>
    <w:rsid w:val="008A2C33"/>
    <w:rsid w:val="008A5083"/>
    <w:rsid w:val="008A5582"/>
    <w:rsid w:val="008A6A95"/>
    <w:rsid w:val="008A7277"/>
    <w:rsid w:val="008A7729"/>
    <w:rsid w:val="008A7946"/>
    <w:rsid w:val="008B12A7"/>
    <w:rsid w:val="008B1D8C"/>
    <w:rsid w:val="008B1EDB"/>
    <w:rsid w:val="008C0D4C"/>
    <w:rsid w:val="008C19E1"/>
    <w:rsid w:val="008C3EB0"/>
    <w:rsid w:val="008C4538"/>
    <w:rsid w:val="008C5F0E"/>
    <w:rsid w:val="008D2B97"/>
    <w:rsid w:val="008D37AB"/>
    <w:rsid w:val="008D39B5"/>
    <w:rsid w:val="008D4B23"/>
    <w:rsid w:val="008D4B3C"/>
    <w:rsid w:val="008D5BE3"/>
    <w:rsid w:val="008D65AF"/>
    <w:rsid w:val="008D79A4"/>
    <w:rsid w:val="008E37E1"/>
    <w:rsid w:val="008E77B7"/>
    <w:rsid w:val="008F2610"/>
    <w:rsid w:val="008F5B8A"/>
    <w:rsid w:val="008F70B3"/>
    <w:rsid w:val="00902FFC"/>
    <w:rsid w:val="00903ED5"/>
    <w:rsid w:val="00904D13"/>
    <w:rsid w:val="00904F01"/>
    <w:rsid w:val="00904FCC"/>
    <w:rsid w:val="00906DCA"/>
    <w:rsid w:val="009077A4"/>
    <w:rsid w:val="00910CC3"/>
    <w:rsid w:val="00911BBB"/>
    <w:rsid w:val="0091254E"/>
    <w:rsid w:val="00914E52"/>
    <w:rsid w:val="00920E62"/>
    <w:rsid w:val="00926772"/>
    <w:rsid w:val="009278F2"/>
    <w:rsid w:val="0093527D"/>
    <w:rsid w:val="00943EE7"/>
    <w:rsid w:val="009444A4"/>
    <w:rsid w:val="009448F8"/>
    <w:rsid w:val="00945243"/>
    <w:rsid w:val="00945F93"/>
    <w:rsid w:val="0094715F"/>
    <w:rsid w:val="00947342"/>
    <w:rsid w:val="009509AB"/>
    <w:rsid w:val="00950E6D"/>
    <w:rsid w:val="009518F3"/>
    <w:rsid w:val="009552E3"/>
    <w:rsid w:val="00956CDB"/>
    <w:rsid w:val="00960172"/>
    <w:rsid w:val="0096349B"/>
    <w:rsid w:val="00965280"/>
    <w:rsid w:val="00965B7B"/>
    <w:rsid w:val="009665B9"/>
    <w:rsid w:val="00966632"/>
    <w:rsid w:val="00967104"/>
    <w:rsid w:val="009672AF"/>
    <w:rsid w:val="00972756"/>
    <w:rsid w:val="00975AD0"/>
    <w:rsid w:val="009767D0"/>
    <w:rsid w:val="00980F70"/>
    <w:rsid w:val="00981880"/>
    <w:rsid w:val="00991CCA"/>
    <w:rsid w:val="009928E1"/>
    <w:rsid w:val="00994F8E"/>
    <w:rsid w:val="009A2406"/>
    <w:rsid w:val="009A4486"/>
    <w:rsid w:val="009A5AC8"/>
    <w:rsid w:val="009A71C8"/>
    <w:rsid w:val="009A77F2"/>
    <w:rsid w:val="009B03DA"/>
    <w:rsid w:val="009B48C5"/>
    <w:rsid w:val="009B5580"/>
    <w:rsid w:val="009B5C71"/>
    <w:rsid w:val="009B66B0"/>
    <w:rsid w:val="009C002A"/>
    <w:rsid w:val="009C099F"/>
    <w:rsid w:val="009C2621"/>
    <w:rsid w:val="009C2B48"/>
    <w:rsid w:val="009C2E04"/>
    <w:rsid w:val="009C3D3F"/>
    <w:rsid w:val="009C4535"/>
    <w:rsid w:val="009C4699"/>
    <w:rsid w:val="009C4F2F"/>
    <w:rsid w:val="009C5896"/>
    <w:rsid w:val="009C7AA2"/>
    <w:rsid w:val="009C7D82"/>
    <w:rsid w:val="009D050B"/>
    <w:rsid w:val="009D1E22"/>
    <w:rsid w:val="009D5DA2"/>
    <w:rsid w:val="009D7637"/>
    <w:rsid w:val="009E0C68"/>
    <w:rsid w:val="009E21A3"/>
    <w:rsid w:val="009E4BE6"/>
    <w:rsid w:val="009E5BE0"/>
    <w:rsid w:val="009E6E83"/>
    <w:rsid w:val="009E7322"/>
    <w:rsid w:val="009F0AF2"/>
    <w:rsid w:val="009F13DE"/>
    <w:rsid w:val="009F22D8"/>
    <w:rsid w:val="009F4605"/>
    <w:rsid w:val="009F52E4"/>
    <w:rsid w:val="009F66B3"/>
    <w:rsid w:val="00A017B5"/>
    <w:rsid w:val="00A0252D"/>
    <w:rsid w:val="00A0616A"/>
    <w:rsid w:val="00A06931"/>
    <w:rsid w:val="00A10844"/>
    <w:rsid w:val="00A113A7"/>
    <w:rsid w:val="00A127D8"/>
    <w:rsid w:val="00A13559"/>
    <w:rsid w:val="00A25121"/>
    <w:rsid w:val="00A26D50"/>
    <w:rsid w:val="00A30584"/>
    <w:rsid w:val="00A30A74"/>
    <w:rsid w:val="00A337A3"/>
    <w:rsid w:val="00A33BDE"/>
    <w:rsid w:val="00A340F3"/>
    <w:rsid w:val="00A369EF"/>
    <w:rsid w:val="00A371D6"/>
    <w:rsid w:val="00A377F7"/>
    <w:rsid w:val="00A4335C"/>
    <w:rsid w:val="00A437EA"/>
    <w:rsid w:val="00A43FEE"/>
    <w:rsid w:val="00A4411B"/>
    <w:rsid w:val="00A44C2A"/>
    <w:rsid w:val="00A479E5"/>
    <w:rsid w:val="00A536AC"/>
    <w:rsid w:val="00A5381F"/>
    <w:rsid w:val="00A56166"/>
    <w:rsid w:val="00A570E0"/>
    <w:rsid w:val="00A60E2A"/>
    <w:rsid w:val="00A62F0F"/>
    <w:rsid w:val="00A6543A"/>
    <w:rsid w:val="00A6701A"/>
    <w:rsid w:val="00A7282E"/>
    <w:rsid w:val="00A72A4F"/>
    <w:rsid w:val="00A72A55"/>
    <w:rsid w:val="00A736D1"/>
    <w:rsid w:val="00A75D0C"/>
    <w:rsid w:val="00A8493A"/>
    <w:rsid w:val="00A8507E"/>
    <w:rsid w:val="00A8591F"/>
    <w:rsid w:val="00A86CD4"/>
    <w:rsid w:val="00A906DB"/>
    <w:rsid w:val="00A911DF"/>
    <w:rsid w:val="00A943B9"/>
    <w:rsid w:val="00A94682"/>
    <w:rsid w:val="00A95F0A"/>
    <w:rsid w:val="00AA101F"/>
    <w:rsid w:val="00AA1695"/>
    <w:rsid w:val="00AA253E"/>
    <w:rsid w:val="00AA2CF4"/>
    <w:rsid w:val="00AA4D64"/>
    <w:rsid w:val="00AA53D5"/>
    <w:rsid w:val="00AA6129"/>
    <w:rsid w:val="00AA6D89"/>
    <w:rsid w:val="00AA7799"/>
    <w:rsid w:val="00AA781F"/>
    <w:rsid w:val="00AB54AA"/>
    <w:rsid w:val="00AB5641"/>
    <w:rsid w:val="00AB71BE"/>
    <w:rsid w:val="00AC0735"/>
    <w:rsid w:val="00AC12AC"/>
    <w:rsid w:val="00AC13B5"/>
    <w:rsid w:val="00AC1E53"/>
    <w:rsid w:val="00AC2689"/>
    <w:rsid w:val="00AC31A4"/>
    <w:rsid w:val="00AC3CA7"/>
    <w:rsid w:val="00AC5B76"/>
    <w:rsid w:val="00AD2BDF"/>
    <w:rsid w:val="00AE13AD"/>
    <w:rsid w:val="00AE250D"/>
    <w:rsid w:val="00AE6E35"/>
    <w:rsid w:val="00AE785B"/>
    <w:rsid w:val="00AF401E"/>
    <w:rsid w:val="00AF797C"/>
    <w:rsid w:val="00B009B4"/>
    <w:rsid w:val="00B01A7F"/>
    <w:rsid w:val="00B04174"/>
    <w:rsid w:val="00B06758"/>
    <w:rsid w:val="00B06A38"/>
    <w:rsid w:val="00B07EC2"/>
    <w:rsid w:val="00B1199F"/>
    <w:rsid w:val="00B12977"/>
    <w:rsid w:val="00B130AD"/>
    <w:rsid w:val="00B13F97"/>
    <w:rsid w:val="00B146D0"/>
    <w:rsid w:val="00B22004"/>
    <w:rsid w:val="00B22104"/>
    <w:rsid w:val="00B23927"/>
    <w:rsid w:val="00B240EB"/>
    <w:rsid w:val="00B2522A"/>
    <w:rsid w:val="00B3270B"/>
    <w:rsid w:val="00B34CDE"/>
    <w:rsid w:val="00B35BB7"/>
    <w:rsid w:val="00B35E2A"/>
    <w:rsid w:val="00B373F0"/>
    <w:rsid w:val="00B3779F"/>
    <w:rsid w:val="00B4061B"/>
    <w:rsid w:val="00B41AB9"/>
    <w:rsid w:val="00B41F83"/>
    <w:rsid w:val="00B43A7A"/>
    <w:rsid w:val="00B45A5E"/>
    <w:rsid w:val="00B4787E"/>
    <w:rsid w:val="00B47A81"/>
    <w:rsid w:val="00B51BBE"/>
    <w:rsid w:val="00B54E0B"/>
    <w:rsid w:val="00B56EF6"/>
    <w:rsid w:val="00B57BA3"/>
    <w:rsid w:val="00B73935"/>
    <w:rsid w:val="00B759C3"/>
    <w:rsid w:val="00B77BD0"/>
    <w:rsid w:val="00B80DC0"/>
    <w:rsid w:val="00B86479"/>
    <w:rsid w:val="00B8653D"/>
    <w:rsid w:val="00B879CC"/>
    <w:rsid w:val="00B90DD9"/>
    <w:rsid w:val="00B92446"/>
    <w:rsid w:val="00B928E5"/>
    <w:rsid w:val="00B93E9A"/>
    <w:rsid w:val="00B962F4"/>
    <w:rsid w:val="00B9638B"/>
    <w:rsid w:val="00BA199C"/>
    <w:rsid w:val="00BA2781"/>
    <w:rsid w:val="00BA2923"/>
    <w:rsid w:val="00BA48F2"/>
    <w:rsid w:val="00BA606A"/>
    <w:rsid w:val="00BA6D3B"/>
    <w:rsid w:val="00BB13E5"/>
    <w:rsid w:val="00BB29B7"/>
    <w:rsid w:val="00BB33D1"/>
    <w:rsid w:val="00BB7244"/>
    <w:rsid w:val="00BC1299"/>
    <w:rsid w:val="00BC1C0C"/>
    <w:rsid w:val="00BC285B"/>
    <w:rsid w:val="00BC5452"/>
    <w:rsid w:val="00BC6A4E"/>
    <w:rsid w:val="00BD0B10"/>
    <w:rsid w:val="00BD1664"/>
    <w:rsid w:val="00BD1A1D"/>
    <w:rsid w:val="00BD48B5"/>
    <w:rsid w:val="00BD670E"/>
    <w:rsid w:val="00BD6CD2"/>
    <w:rsid w:val="00BD73F2"/>
    <w:rsid w:val="00BE2C69"/>
    <w:rsid w:val="00BE4602"/>
    <w:rsid w:val="00BF0353"/>
    <w:rsid w:val="00BF293C"/>
    <w:rsid w:val="00BF4EC7"/>
    <w:rsid w:val="00BF6B04"/>
    <w:rsid w:val="00BF7DD3"/>
    <w:rsid w:val="00C003EC"/>
    <w:rsid w:val="00C00CA9"/>
    <w:rsid w:val="00C02FD2"/>
    <w:rsid w:val="00C03025"/>
    <w:rsid w:val="00C0324D"/>
    <w:rsid w:val="00C0378C"/>
    <w:rsid w:val="00C062F9"/>
    <w:rsid w:val="00C06BDB"/>
    <w:rsid w:val="00C076B6"/>
    <w:rsid w:val="00C1369B"/>
    <w:rsid w:val="00C1526F"/>
    <w:rsid w:val="00C22F37"/>
    <w:rsid w:val="00C23EE7"/>
    <w:rsid w:val="00C243A9"/>
    <w:rsid w:val="00C24CF4"/>
    <w:rsid w:val="00C2642B"/>
    <w:rsid w:val="00C309A1"/>
    <w:rsid w:val="00C31462"/>
    <w:rsid w:val="00C33A86"/>
    <w:rsid w:val="00C33FC1"/>
    <w:rsid w:val="00C35222"/>
    <w:rsid w:val="00C3621E"/>
    <w:rsid w:val="00C407D2"/>
    <w:rsid w:val="00C438BE"/>
    <w:rsid w:val="00C43D42"/>
    <w:rsid w:val="00C45440"/>
    <w:rsid w:val="00C45AAE"/>
    <w:rsid w:val="00C47EFC"/>
    <w:rsid w:val="00C50B9F"/>
    <w:rsid w:val="00C50C33"/>
    <w:rsid w:val="00C523A5"/>
    <w:rsid w:val="00C52E6A"/>
    <w:rsid w:val="00C53968"/>
    <w:rsid w:val="00C53BE6"/>
    <w:rsid w:val="00C5533A"/>
    <w:rsid w:val="00C612A6"/>
    <w:rsid w:val="00C62B31"/>
    <w:rsid w:val="00C63A80"/>
    <w:rsid w:val="00C63CD7"/>
    <w:rsid w:val="00C66263"/>
    <w:rsid w:val="00C66AB3"/>
    <w:rsid w:val="00C72958"/>
    <w:rsid w:val="00C73116"/>
    <w:rsid w:val="00C74D81"/>
    <w:rsid w:val="00C802DA"/>
    <w:rsid w:val="00C84B9A"/>
    <w:rsid w:val="00C858F4"/>
    <w:rsid w:val="00C901ED"/>
    <w:rsid w:val="00C91389"/>
    <w:rsid w:val="00C91FF0"/>
    <w:rsid w:val="00C96367"/>
    <w:rsid w:val="00C97A01"/>
    <w:rsid w:val="00CA082C"/>
    <w:rsid w:val="00CA3738"/>
    <w:rsid w:val="00CA526F"/>
    <w:rsid w:val="00CA7075"/>
    <w:rsid w:val="00CA7232"/>
    <w:rsid w:val="00CB009D"/>
    <w:rsid w:val="00CB13F8"/>
    <w:rsid w:val="00CB17C9"/>
    <w:rsid w:val="00CB2563"/>
    <w:rsid w:val="00CB429D"/>
    <w:rsid w:val="00CB6B54"/>
    <w:rsid w:val="00CC0BE5"/>
    <w:rsid w:val="00CC34CC"/>
    <w:rsid w:val="00CC3715"/>
    <w:rsid w:val="00CC3BC8"/>
    <w:rsid w:val="00CC73BB"/>
    <w:rsid w:val="00CD0E3C"/>
    <w:rsid w:val="00CD2954"/>
    <w:rsid w:val="00CD5102"/>
    <w:rsid w:val="00CD6425"/>
    <w:rsid w:val="00CD7539"/>
    <w:rsid w:val="00CE1464"/>
    <w:rsid w:val="00CE21FE"/>
    <w:rsid w:val="00CE37DF"/>
    <w:rsid w:val="00CE5BEB"/>
    <w:rsid w:val="00CE6CAF"/>
    <w:rsid w:val="00CE710E"/>
    <w:rsid w:val="00CF04EF"/>
    <w:rsid w:val="00CF41FF"/>
    <w:rsid w:val="00CF5DD0"/>
    <w:rsid w:val="00CF65A0"/>
    <w:rsid w:val="00CF6C17"/>
    <w:rsid w:val="00D02A0F"/>
    <w:rsid w:val="00D04BEF"/>
    <w:rsid w:val="00D05680"/>
    <w:rsid w:val="00D140EE"/>
    <w:rsid w:val="00D14ED7"/>
    <w:rsid w:val="00D169D7"/>
    <w:rsid w:val="00D1768D"/>
    <w:rsid w:val="00D212D7"/>
    <w:rsid w:val="00D230BF"/>
    <w:rsid w:val="00D23899"/>
    <w:rsid w:val="00D24E42"/>
    <w:rsid w:val="00D258E1"/>
    <w:rsid w:val="00D27FD2"/>
    <w:rsid w:val="00D308B8"/>
    <w:rsid w:val="00D3334D"/>
    <w:rsid w:val="00D347C8"/>
    <w:rsid w:val="00D362C3"/>
    <w:rsid w:val="00D36C59"/>
    <w:rsid w:val="00D40993"/>
    <w:rsid w:val="00D412C8"/>
    <w:rsid w:val="00D42CB6"/>
    <w:rsid w:val="00D42D5E"/>
    <w:rsid w:val="00D43A34"/>
    <w:rsid w:val="00D46979"/>
    <w:rsid w:val="00D51CEA"/>
    <w:rsid w:val="00D533B6"/>
    <w:rsid w:val="00D535CC"/>
    <w:rsid w:val="00D54CCB"/>
    <w:rsid w:val="00D554D4"/>
    <w:rsid w:val="00D56DBE"/>
    <w:rsid w:val="00D57379"/>
    <w:rsid w:val="00D60A45"/>
    <w:rsid w:val="00D61595"/>
    <w:rsid w:val="00D61A0D"/>
    <w:rsid w:val="00D64CE7"/>
    <w:rsid w:val="00D6657E"/>
    <w:rsid w:val="00D67788"/>
    <w:rsid w:val="00D71C01"/>
    <w:rsid w:val="00D7294F"/>
    <w:rsid w:val="00D75722"/>
    <w:rsid w:val="00D75743"/>
    <w:rsid w:val="00D75E66"/>
    <w:rsid w:val="00D75FFB"/>
    <w:rsid w:val="00D764B8"/>
    <w:rsid w:val="00D81635"/>
    <w:rsid w:val="00D83C7C"/>
    <w:rsid w:val="00D862F7"/>
    <w:rsid w:val="00D875FE"/>
    <w:rsid w:val="00D90DB5"/>
    <w:rsid w:val="00D945B7"/>
    <w:rsid w:val="00D948F9"/>
    <w:rsid w:val="00D95BB5"/>
    <w:rsid w:val="00DA0841"/>
    <w:rsid w:val="00DA15F3"/>
    <w:rsid w:val="00DA26B5"/>
    <w:rsid w:val="00DA7137"/>
    <w:rsid w:val="00DB725D"/>
    <w:rsid w:val="00DB75E7"/>
    <w:rsid w:val="00DC0587"/>
    <w:rsid w:val="00DC0A7F"/>
    <w:rsid w:val="00DC2399"/>
    <w:rsid w:val="00DC2DA8"/>
    <w:rsid w:val="00DC4F59"/>
    <w:rsid w:val="00DC6912"/>
    <w:rsid w:val="00DC6F8F"/>
    <w:rsid w:val="00DD1136"/>
    <w:rsid w:val="00DD355F"/>
    <w:rsid w:val="00DD4F89"/>
    <w:rsid w:val="00DF57AF"/>
    <w:rsid w:val="00DF6C6E"/>
    <w:rsid w:val="00E00DEC"/>
    <w:rsid w:val="00E014A3"/>
    <w:rsid w:val="00E01811"/>
    <w:rsid w:val="00E02F9A"/>
    <w:rsid w:val="00E035CE"/>
    <w:rsid w:val="00E04701"/>
    <w:rsid w:val="00E05E43"/>
    <w:rsid w:val="00E10E0F"/>
    <w:rsid w:val="00E1142B"/>
    <w:rsid w:val="00E12166"/>
    <w:rsid w:val="00E12E78"/>
    <w:rsid w:val="00E14393"/>
    <w:rsid w:val="00E167B4"/>
    <w:rsid w:val="00E16D76"/>
    <w:rsid w:val="00E176CD"/>
    <w:rsid w:val="00E20649"/>
    <w:rsid w:val="00E20B0D"/>
    <w:rsid w:val="00E21ABF"/>
    <w:rsid w:val="00E236B7"/>
    <w:rsid w:val="00E23708"/>
    <w:rsid w:val="00E23D3F"/>
    <w:rsid w:val="00E2467A"/>
    <w:rsid w:val="00E274F5"/>
    <w:rsid w:val="00E31013"/>
    <w:rsid w:val="00E33595"/>
    <w:rsid w:val="00E339F3"/>
    <w:rsid w:val="00E40925"/>
    <w:rsid w:val="00E42E32"/>
    <w:rsid w:val="00E43F8A"/>
    <w:rsid w:val="00E4703A"/>
    <w:rsid w:val="00E47ADB"/>
    <w:rsid w:val="00E57102"/>
    <w:rsid w:val="00E60746"/>
    <w:rsid w:val="00E60CC3"/>
    <w:rsid w:val="00E627CF"/>
    <w:rsid w:val="00E62C0E"/>
    <w:rsid w:val="00E62C4D"/>
    <w:rsid w:val="00E65E71"/>
    <w:rsid w:val="00E67167"/>
    <w:rsid w:val="00E70474"/>
    <w:rsid w:val="00E70D8E"/>
    <w:rsid w:val="00E719C9"/>
    <w:rsid w:val="00E71E58"/>
    <w:rsid w:val="00E758F2"/>
    <w:rsid w:val="00E76E1A"/>
    <w:rsid w:val="00E810A1"/>
    <w:rsid w:val="00E84CCF"/>
    <w:rsid w:val="00E8586D"/>
    <w:rsid w:val="00E86B73"/>
    <w:rsid w:val="00E90008"/>
    <w:rsid w:val="00E90706"/>
    <w:rsid w:val="00E91177"/>
    <w:rsid w:val="00E92E7A"/>
    <w:rsid w:val="00E93932"/>
    <w:rsid w:val="00E94E17"/>
    <w:rsid w:val="00E95EF7"/>
    <w:rsid w:val="00E9709E"/>
    <w:rsid w:val="00E97EA6"/>
    <w:rsid w:val="00EA27CC"/>
    <w:rsid w:val="00EA4A6F"/>
    <w:rsid w:val="00EB0798"/>
    <w:rsid w:val="00EB0CCC"/>
    <w:rsid w:val="00EB2175"/>
    <w:rsid w:val="00EB3B4B"/>
    <w:rsid w:val="00EB566E"/>
    <w:rsid w:val="00EB725C"/>
    <w:rsid w:val="00EC09B2"/>
    <w:rsid w:val="00EC12B3"/>
    <w:rsid w:val="00EC253F"/>
    <w:rsid w:val="00EC5C0B"/>
    <w:rsid w:val="00EC5E3D"/>
    <w:rsid w:val="00ED1DFC"/>
    <w:rsid w:val="00ED2B2F"/>
    <w:rsid w:val="00ED31DC"/>
    <w:rsid w:val="00ED3A60"/>
    <w:rsid w:val="00ED4386"/>
    <w:rsid w:val="00ED6F91"/>
    <w:rsid w:val="00ED7D16"/>
    <w:rsid w:val="00EE19FD"/>
    <w:rsid w:val="00EE3D0D"/>
    <w:rsid w:val="00EE4DBE"/>
    <w:rsid w:val="00EE664F"/>
    <w:rsid w:val="00EF07E2"/>
    <w:rsid w:val="00EF2F00"/>
    <w:rsid w:val="00EF3C71"/>
    <w:rsid w:val="00EF4490"/>
    <w:rsid w:val="00EF5123"/>
    <w:rsid w:val="00EF6A8E"/>
    <w:rsid w:val="00EF6FB4"/>
    <w:rsid w:val="00EF791F"/>
    <w:rsid w:val="00F02952"/>
    <w:rsid w:val="00F0378F"/>
    <w:rsid w:val="00F056C2"/>
    <w:rsid w:val="00F0593A"/>
    <w:rsid w:val="00F064BD"/>
    <w:rsid w:val="00F06B8B"/>
    <w:rsid w:val="00F07136"/>
    <w:rsid w:val="00F079DC"/>
    <w:rsid w:val="00F123F8"/>
    <w:rsid w:val="00F12646"/>
    <w:rsid w:val="00F14172"/>
    <w:rsid w:val="00F1490D"/>
    <w:rsid w:val="00F15FC1"/>
    <w:rsid w:val="00F230CF"/>
    <w:rsid w:val="00F231E9"/>
    <w:rsid w:val="00F250CD"/>
    <w:rsid w:val="00F2557D"/>
    <w:rsid w:val="00F25650"/>
    <w:rsid w:val="00F34AFA"/>
    <w:rsid w:val="00F42D53"/>
    <w:rsid w:val="00F437D9"/>
    <w:rsid w:val="00F43C79"/>
    <w:rsid w:val="00F5030D"/>
    <w:rsid w:val="00F51506"/>
    <w:rsid w:val="00F5203B"/>
    <w:rsid w:val="00F5399A"/>
    <w:rsid w:val="00F57AAC"/>
    <w:rsid w:val="00F61165"/>
    <w:rsid w:val="00F61C3D"/>
    <w:rsid w:val="00F61DC8"/>
    <w:rsid w:val="00F62A7B"/>
    <w:rsid w:val="00F64CCA"/>
    <w:rsid w:val="00F669D5"/>
    <w:rsid w:val="00F671BE"/>
    <w:rsid w:val="00F67F56"/>
    <w:rsid w:val="00F67F58"/>
    <w:rsid w:val="00F7010A"/>
    <w:rsid w:val="00F7248C"/>
    <w:rsid w:val="00F728CD"/>
    <w:rsid w:val="00F72C5B"/>
    <w:rsid w:val="00F7670D"/>
    <w:rsid w:val="00F769CC"/>
    <w:rsid w:val="00F8094A"/>
    <w:rsid w:val="00F81A8C"/>
    <w:rsid w:val="00F85DB8"/>
    <w:rsid w:val="00F863F4"/>
    <w:rsid w:val="00F926EC"/>
    <w:rsid w:val="00F94286"/>
    <w:rsid w:val="00F94A2C"/>
    <w:rsid w:val="00F96B85"/>
    <w:rsid w:val="00F96B94"/>
    <w:rsid w:val="00F97A93"/>
    <w:rsid w:val="00FA3A29"/>
    <w:rsid w:val="00FB339E"/>
    <w:rsid w:val="00FB33AD"/>
    <w:rsid w:val="00FB489D"/>
    <w:rsid w:val="00FB5700"/>
    <w:rsid w:val="00FB591D"/>
    <w:rsid w:val="00FC0CA1"/>
    <w:rsid w:val="00FC0FA7"/>
    <w:rsid w:val="00FC15C0"/>
    <w:rsid w:val="00FC3839"/>
    <w:rsid w:val="00FC3B51"/>
    <w:rsid w:val="00FC4921"/>
    <w:rsid w:val="00FC6B5B"/>
    <w:rsid w:val="00FC6F1B"/>
    <w:rsid w:val="00FD08F1"/>
    <w:rsid w:val="00FD123F"/>
    <w:rsid w:val="00FD32E1"/>
    <w:rsid w:val="00FD3C8A"/>
    <w:rsid w:val="00FD554E"/>
    <w:rsid w:val="00FE081A"/>
    <w:rsid w:val="00FE1198"/>
    <w:rsid w:val="00FE148F"/>
    <w:rsid w:val="00FE182B"/>
    <w:rsid w:val="00FE491F"/>
    <w:rsid w:val="00FE60A9"/>
    <w:rsid w:val="00FF1BBF"/>
    <w:rsid w:val="00FF208C"/>
    <w:rsid w:val="00FF29C8"/>
    <w:rsid w:val="00FF3024"/>
    <w:rsid w:val="00FF318D"/>
    <w:rsid w:val="00FF3647"/>
    <w:rsid w:val="00FF4C3D"/>
    <w:rsid w:val="00FF56F2"/>
    <w:rsid w:val="00FF6AF4"/>
    <w:rsid w:val="00FF78F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31"/>
    <w:rPr>
      <w:sz w:val="26"/>
      <w:szCs w:val="26"/>
    </w:rPr>
  </w:style>
  <w:style w:type="paragraph" w:styleId="Heading1">
    <w:name w:val="heading 1"/>
    <w:aliases w:val="H1"/>
    <w:basedOn w:val="Normal"/>
    <w:next w:val="Normal"/>
    <w:link w:val="Heading1Char"/>
    <w:qFormat/>
    <w:rsid w:val="00A72A4F"/>
    <w:pPr>
      <w:keepNext/>
      <w:keepLines/>
      <w:numPr>
        <w:numId w:val="13"/>
      </w:numPr>
      <w:spacing w:before="840" w:after="240"/>
      <w:outlineLvl w:val="0"/>
    </w:pPr>
    <w:rPr>
      <w:bCs/>
      <w:sz w:val="40"/>
      <w:szCs w:val="24"/>
      <w:lang w:eastAsia="en-US"/>
    </w:rPr>
  </w:style>
  <w:style w:type="paragraph" w:styleId="Heading2">
    <w:name w:val="heading 2"/>
    <w:basedOn w:val="Normal"/>
    <w:next w:val="Normal"/>
    <w:link w:val="Heading2Char"/>
    <w:uiPriority w:val="99"/>
    <w:qFormat/>
    <w:rsid w:val="00345CF6"/>
    <w:pPr>
      <w:keepNext/>
      <w:widowControl w:val="0"/>
      <w:autoSpaceDE w:val="0"/>
      <w:autoSpaceDN w:val="0"/>
      <w:adjustRightInd w:val="0"/>
      <w:spacing w:before="20"/>
      <w:jc w:val="center"/>
      <w:outlineLvl w:val="1"/>
    </w:pPr>
    <w:rPr>
      <w:b/>
      <w:sz w:val="24"/>
      <w:szCs w:val="24"/>
      <w:lang w:eastAsia="en-US"/>
    </w:rPr>
  </w:style>
  <w:style w:type="paragraph" w:styleId="Heading3">
    <w:name w:val="heading 3"/>
    <w:basedOn w:val="Normal"/>
    <w:next w:val="Normal"/>
    <w:link w:val="Heading3Char"/>
    <w:uiPriority w:val="99"/>
    <w:unhideWhenUsed/>
    <w:qFormat/>
    <w:rsid w:val="00A72A4F"/>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EB566E"/>
    <w:pPr>
      <w:keepNext/>
      <w:widowControl w:val="0"/>
      <w:jc w:val="both"/>
      <w:outlineLvl w:val="3"/>
    </w:pPr>
    <w:rPr>
      <w:rFonts w:ascii="Arial" w:hAnsi="Arial"/>
      <w:b/>
      <w:sz w:val="24"/>
      <w:szCs w:val="20"/>
      <w:lang w:eastAsia="en-US"/>
    </w:rPr>
  </w:style>
  <w:style w:type="paragraph" w:styleId="Heading5">
    <w:name w:val="heading 5"/>
    <w:basedOn w:val="Normal"/>
    <w:next w:val="Normal"/>
    <w:link w:val="Heading5Char"/>
    <w:qFormat/>
    <w:rsid w:val="00A72A4F"/>
    <w:pPr>
      <w:keepNext/>
      <w:numPr>
        <w:ilvl w:val="4"/>
        <w:numId w:val="13"/>
      </w:numPr>
      <w:spacing w:after="120"/>
      <w:jc w:val="both"/>
      <w:outlineLvl w:val="4"/>
    </w:pPr>
    <w:rPr>
      <w:b/>
      <w:bCs/>
      <w:sz w:val="24"/>
      <w:szCs w:val="24"/>
      <w:lang w:eastAsia="en-US"/>
    </w:rPr>
  </w:style>
  <w:style w:type="paragraph" w:styleId="Heading6">
    <w:name w:val="heading 6"/>
    <w:basedOn w:val="Normal"/>
    <w:next w:val="Normal"/>
    <w:link w:val="Heading6Char"/>
    <w:qFormat/>
    <w:rsid w:val="00A72A4F"/>
    <w:pPr>
      <w:keepNext/>
      <w:numPr>
        <w:ilvl w:val="5"/>
        <w:numId w:val="13"/>
      </w:numPr>
      <w:spacing w:after="120"/>
      <w:jc w:val="both"/>
      <w:outlineLvl w:val="5"/>
    </w:pPr>
    <w:rPr>
      <w:b/>
      <w:bCs/>
      <w:sz w:val="28"/>
      <w:szCs w:val="24"/>
      <w:lang w:eastAsia="en-US"/>
    </w:rPr>
  </w:style>
  <w:style w:type="paragraph" w:styleId="Heading7">
    <w:name w:val="heading 7"/>
    <w:basedOn w:val="Normal"/>
    <w:next w:val="Normal"/>
    <w:link w:val="Heading7Char"/>
    <w:qFormat/>
    <w:rsid w:val="00A72A4F"/>
    <w:pPr>
      <w:numPr>
        <w:ilvl w:val="6"/>
        <w:numId w:val="13"/>
      </w:numPr>
      <w:spacing w:before="240" w:after="60"/>
      <w:jc w:val="both"/>
      <w:outlineLvl w:val="6"/>
    </w:pPr>
    <w:rPr>
      <w:sz w:val="24"/>
      <w:szCs w:val="24"/>
      <w:lang w:eastAsia="en-US"/>
    </w:rPr>
  </w:style>
  <w:style w:type="paragraph" w:styleId="Heading8">
    <w:name w:val="heading 8"/>
    <w:basedOn w:val="Normal"/>
    <w:next w:val="Normal"/>
    <w:link w:val="Heading8Char"/>
    <w:qFormat/>
    <w:rsid w:val="00A72A4F"/>
    <w:pPr>
      <w:numPr>
        <w:ilvl w:val="7"/>
        <w:numId w:val="13"/>
      </w:numPr>
      <w:spacing w:before="240" w:after="60"/>
      <w:jc w:val="both"/>
      <w:outlineLvl w:val="7"/>
    </w:pPr>
    <w:rPr>
      <w:i/>
      <w:iCs/>
      <w:sz w:val="24"/>
      <w:szCs w:val="24"/>
      <w:lang w:eastAsia="en-US"/>
    </w:rPr>
  </w:style>
  <w:style w:type="paragraph" w:styleId="Heading9">
    <w:name w:val="heading 9"/>
    <w:basedOn w:val="Normal"/>
    <w:next w:val="Normal"/>
    <w:link w:val="Heading9Char"/>
    <w:qFormat/>
    <w:rsid w:val="00A72A4F"/>
    <w:pPr>
      <w:numPr>
        <w:ilvl w:val="8"/>
        <w:numId w:val="13"/>
      </w:numPr>
      <w:spacing w:before="240" w:after="60"/>
      <w:jc w:val="both"/>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72A4F"/>
    <w:rPr>
      <w:bCs/>
      <w:sz w:val="40"/>
      <w:szCs w:val="24"/>
      <w:lang w:eastAsia="en-US"/>
    </w:rPr>
  </w:style>
  <w:style w:type="character" w:customStyle="1" w:styleId="Heading2Char">
    <w:name w:val="Heading 2 Char"/>
    <w:link w:val="Heading2"/>
    <w:uiPriority w:val="99"/>
    <w:rsid w:val="00345CF6"/>
    <w:rPr>
      <w:b/>
      <w:sz w:val="24"/>
      <w:szCs w:val="24"/>
      <w:lang w:eastAsia="en-US"/>
    </w:rPr>
  </w:style>
  <w:style w:type="character" w:customStyle="1" w:styleId="Heading3Char">
    <w:name w:val="Heading 3 Char"/>
    <w:link w:val="Heading3"/>
    <w:uiPriority w:val="99"/>
    <w:rsid w:val="00A72A4F"/>
    <w:rPr>
      <w:rFonts w:ascii="Cambria" w:eastAsia="Times New Roman" w:hAnsi="Cambria" w:cs="Times New Roman"/>
      <w:b/>
      <w:bCs/>
      <w:color w:val="4F81BD"/>
      <w:sz w:val="26"/>
      <w:szCs w:val="26"/>
    </w:rPr>
  </w:style>
  <w:style w:type="character" w:customStyle="1" w:styleId="Heading5Char">
    <w:name w:val="Heading 5 Char"/>
    <w:link w:val="Heading5"/>
    <w:rsid w:val="00A72A4F"/>
    <w:rPr>
      <w:b/>
      <w:bCs/>
      <w:sz w:val="24"/>
      <w:szCs w:val="24"/>
      <w:lang w:eastAsia="en-US"/>
    </w:rPr>
  </w:style>
  <w:style w:type="character" w:customStyle="1" w:styleId="Heading6Char">
    <w:name w:val="Heading 6 Char"/>
    <w:link w:val="Heading6"/>
    <w:rsid w:val="00A72A4F"/>
    <w:rPr>
      <w:b/>
      <w:bCs/>
      <w:sz w:val="28"/>
      <w:szCs w:val="24"/>
      <w:lang w:eastAsia="en-US"/>
    </w:rPr>
  </w:style>
  <w:style w:type="character" w:customStyle="1" w:styleId="Heading7Char">
    <w:name w:val="Heading 7 Char"/>
    <w:link w:val="Heading7"/>
    <w:rsid w:val="00A72A4F"/>
    <w:rPr>
      <w:sz w:val="24"/>
      <w:szCs w:val="24"/>
      <w:lang w:eastAsia="en-US"/>
    </w:rPr>
  </w:style>
  <w:style w:type="character" w:customStyle="1" w:styleId="Heading8Char">
    <w:name w:val="Heading 8 Char"/>
    <w:link w:val="Heading8"/>
    <w:rsid w:val="00A72A4F"/>
    <w:rPr>
      <w:i/>
      <w:iCs/>
      <w:sz w:val="24"/>
      <w:szCs w:val="24"/>
      <w:lang w:eastAsia="en-US"/>
    </w:rPr>
  </w:style>
  <w:style w:type="character" w:customStyle="1" w:styleId="Heading9Char">
    <w:name w:val="Heading 9 Char"/>
    <w:link w:val="Heading9"/>
    <w:rsid w:val="00A72A4F"/>
    <w:rPr>
      <w:rFonts w:ascii="Arial" w:hAnsi="Arial"/>
      <w:sz w:val="22"/>
      <w:szCs w:val="22"/>
      <w:lang w:eastAsia="en-US"/>
    </w:rPr>
  </w:style>
  <w:style w:type="paragraph" w:styleId="Title">
    <w:name w:val="Title"/>
    <w:basedOn w:val="Normal"/>
    <w:link w:val="TitleChar"/>
    <w:qFormat/>
    <w:rsid w:val="007822E6"/>
    <w:pPr>
      <w:jc w:val="center"/>
    </w:pPr>
    <w:rPr>
      <w:rFonts w:ascii="Arial" w:hAnsi="Arial"/>
      <w:b/>
      <w:sz w:val="20"/>
      <w:szCs w:val="20"/>
    </w:rPr>
  </w:style>
  <w:style w:type="character" w:customStyle="1" w:styleId="TitleChar">
    <w:name w:val="Title Char"/>
    <w:link w:val="Title"/>
    <w:rsid w:val="007822E6"/>
    <w:rPr>
      <w:rFonts w:ascii="Arial" w:hAnsi="Arial"/>
      <w:b/>
    </w:rPr>
  </w:style>
  <w:style w:type="paragraph" w:styleId="ListParagraph">
    <w:name w:val="List Paragraph"/>
    <w:basedOn w:val="Normal"/>
    <w:uiPriority w:val="34"/>
    <w:qFormat/>
    <w:rsid w:val="00345CF6"/>
    <w:pPr>
      <w:widowControl w:val="0"/>
      <w:autoSpaceDE w:val="0"/>
      <w:autoSpaceDN w:val="0"/>
      <w:adjustRightInd w:val="0"/>
      <w:spacing w:line="300" w:lineRule="auto"/>
      <w:ind w:left="720" w:firstLine="720"/>
      <w:jc w:val="both"/>
    </w:pPr>
    <w:rPr>
      <w:sz w:val="24"/>
      <w:szCs w:val="24"/>
      <w:lang w:eastAsia="en-US"/>
    </w:rPr>
  </w:style>
  <w:style w:type="paragraph" w:styleId="BodyTextIndent">
    <w:name w:val="Body Text Indent"/>
    <w:basedOn w:val="Normal"/>
    <w:link w:val="BodyTextIndentChar"/>
    <w:rsid w:val="00345CF6"/>
    <w:pPr>
      <w:widowControl w:val="0"/>
      <w:autoSpaceDE w:val="0"/>
      <w:autoSpaceDN w:val="0"/>
      <w:adjustRightInd w:val="0"/>
      <w:spacing w:before="320" w:line="260" w:lineRule="auto"/>
      <w:ind w:firstLine="720"/>
      <w:jc w:val="both"/>
    </w:pPr>
    <w:rPr>
      <w:sz w:val="24"/>
      <w:szCs w:val="24"/>
      <w:lang w:eastAsia="en-US"/>
    </w:rPr>
  </w:style>
  <w:style w:type="character" w:customStyle="1" w:styleId="BodyTextIndentChar">
    <w:name w:val="Body Text Indent Char"/>
    <w:link w:val="BodyTextIndent"/>
    <w:rsid w:val="00345CF6"/>
    <w:rPr>
      <w:sz w:val="24"/>
      <w:szCs w:val="24"/>
      <w:lang w:eastAsia="en-US"/>
    </w:rPr>
  </w:style>
  <w:style w:type="paragraph" w:styleId="Header">
    <w:name w:val="header"/>
    <w:basedOn w:val="Normal"/>
    <w:link w:val="HeaderChar"/>
    <w:rsid w:val="00345CF6"/>
    <w:pPr>
      <w:widowControl w:val="0"/>
      <w:tabs>
        <w:tab w:val="center" w:pos="4153"/>
        <w:tab w:val="right" w:pos="8306"/>
      </w:tabs>
      <w:autoSpaceDE w:val="0"/>
      <w:autoSpaceDN w:val="0"/>
      <w:adjustRightInd w:val="0"/>
      <w:spacing w:line="300" w:lineRule="auto"/>
      <w:ind w:firstLine="720"/>
      <w:jc w:val="both"/>
    </w:pPr>
    <w:rPr>
      <w:sz w:val="24"/>
      <w:szCs w:val="24"/>
      <w:lang w:eastAsia="en-US"/>
    </w:rPr>
  </w:style>
  <w:style w:type="character" w:customStyle="1" w:styleId="HeaderChar">
    <w:name w:val="Header Char"/>
    <w:link w:val="Header"/>
    <w:rsid w:val="00345CF6"/>
    <w:rPr>
      <w:sz w:val="24"/>
      <w:szCs w:val="24"/>
      <w:lang w:eastAsia="en-US"/>
    </w:rPr>
  </w:style>
  <w:style w:type="paragraph" w:styleId="Footer">
    <w:name w:val="footer"/>
    <w:basedOn w:val="Normal"/>
    <w:link w:val="FooterChar"/>
    <w:unhideWhenUsed/>
    <w:rsid w:val="00345CF6"/>
    <w:pPr>
      <w:tabs>
        <w:tab w:val="center" w:pos="4153"/>
        <w:tab w:val="right" w:pos="8306"/>
      </w:tabs>
    </w:pPr>
  </w:style>
  <w:style w:type="character" w:customStyle="1" w:styleId="FooterChar">
    <w:name w:val="Footer Char"/>
    <w:link w:val="Footer"/>
    <w:rsid w:val="00345CF6"/>
    <w:rPr>
      <w:sz w:val="26"/>
      <w:szCs w:val="26"/>
    </w:rPr>
  </w:style>
  <w:style w:type="character" w:styleId="Hyperlink">
    <w:name w:val="Hyperlink"/>
    <w:rsid w:val="00A94682"/>
    <w:rPr>
      <w:color w:val="0000FF"/>
      <w:u w:val="single"/>
    </w:rPr>
  </w:style>
  <w:style w:type="paragraph" w:styleId="BodyText3">
    <w:name w:val="Body Text 3"/>
    <w:basedOn w:val="Normal"/>
    <w:link w:val="BodyText3Char"/>
    <w:rsid w:val="00A94682"/>
    <w:pPr>
      <w:spacing w:after="120"/>
    </w:pPr>
    <w:rPr>
      <w:sz w:val="16"/>
      <w:szCs w:val="16"/>
      <w:lang w:val="en-US"/>
    </w:rPr>
  </w:style>
  <w:style w:type="character" w:customStyle="1" w:styleId="BodyText3Char">
    <w:name w:val="Body Text 3 Char"/>
    <w:link w:val="BodyText3"/>
    <w:rsid w:val="00A94682"/>
    <w:rPr>
      <w:sz w:val="16"/>
      <w:szCs w:val="16"/>
      <w:lang w:val="en-US"/>
    </w:rPr>
  </w:style>
  <w:style w:type="paragraph" w:styleId="BodyText">
    <w:name w:val="Body Text"/>
    <w:aliases w:val="Body Text1"/>
    <w:basedOn w:val="Normal"/>
    <w:link w:val="BodyTextChar"/>
    <w:rsid w:val="00A94682"/>
    <w:pPr>
      <w:spacing w:after="120"/>
    </w:pPr>
    <w:rPr>
      <w:sz w:val="24"/>
      <w:szCs w:val="24"/>
      <w:lang w:val="en-US"/>
    </w:rPr>
  </w:style>
  <w:style w:type="character" w:customStyle="1" w:styleId="BodyTextChar">
    <w:name w:val="Body Text Char"/>
    <w:aliases w:val="Body Text1 Char"/>
    <w:link w:val="BodyText"/>
    <w:rsid w:val="00A94682"/>
    <w:rPr>
      <w:sz w:val="24"/>
      <w:szCs w:val="24"/>
      <w:lang w:val="en-US"/>
    </w:rPr>
  </w:style>
  <w:style w:type="paragraph" w:styleId="BodyText2">
    <w:name w:val="Body Text 2"/>
    <w:basedOn w:val="Normal"/>
    <w:link w:val="BodyText2Char"/>
    <w:rsid w:val="00A94682"/>
    <w:pPr>
      <w:spacing w:after="120" w:line="480" w:lineRule="auto"/>
    </w:pPr>
    <w:rPr>
      <w:sz w:val="24"/>
      <w:szCs w:val="24"/>
      <w:lang w:val="en-US"/>
    </w:rPr>
  </w:style>
  <w:style w:type="character" w:customStyle="1" w:styleId="BodyText2Char">
    <w:name w:val="Body Text 2 Char"/>
    <w:link w:val="BodyText2"/>
    <w:rsid w:val="00A94682"/>
    <w:rPr>
      <w:sz w:val="24"/>
      <w:szCs w:val="24"/>
      <w:lang w:val="en-US"/>
    </w:rPr>
  </w:style>
  <w:style w:type="paragraph" w:styleId="BodyTextIndent2">
    <w:name w:val="Body Text Indent 2"/>
    <w:basedOn w:val="Normal"/>
    <w:link w:val="BodyTextIndent2Char"/>
    <w:rsid w:val="00A94682"/>
    <w:pPr>
      <w:spacing w:after="120" w:line="480" w:lineRule="auto"/>
      <w:ind w:left="283"/>
    </w:pPr>
    <w:rPr>
      <w:sz w:val="24"/>
      <w:szCs w:val="24"/>
      <w:lang w:val="en-US"/>
    </w:rPr>
  </w:style>
  <w:style w:type="character" w:customStyle="1" w:styleId="BodyTextIndent2Char">
    <w:name w:val="Body Text Indent 2 Char"/>
    <w:link w:val="BodyTextIndent2"/>
    <w:rsid w:val="00A94682"/>
    <w:rPr>
      <w:sz w:val="24"/>
      <w:szCs w:val="24"/>
      <w:lang w:val="en-US"/>
    </w:rPr>
  </w:style>
  <w:style w:type="paragraph" w:styleId="BodyTextIndent3">
    <w:name w:val="Body Text Indent 3"/>
    <w:basedOn w:val="Normal"/>
    <w:link w:val="BodyTextIndent3Char"/>
    <w:rsid w:val="00A94682"/>
    <w:pPr>
      <w:spacing w:after="120"/>
      <w:ind w:left="283"/>
    </w:pPr>
    <w:rPr>
      <w:sz w:val="16"/>
      <w:szCs w:val="16"/>
      <w:lang w:val="en-US"/>
    </w:rPr>
  </w:style>
  <w:style w:type="character" w:customStyle="1" w:styleId="BodyTextIndent3Char">
    <w:name w:val="Body Text Indent 3 Char"/>
    <w:link w:val="BodyTextIndent3"/>
    <w:rsid w:val="00A94682"/>
    <w:rPr>
      <w:sz w:val="16"/>
      <w:szCs w:val="16"/>
      <w:lang w:val="en-US"/>
    </w:rPr>
  </w:style>
  <w:style w:type="character" w:customStyle="1" w:styleId="BalloonTextChar">
    <w:name w:val="Balloon Text Char"/>
    <w:link w:val="BalloonText"/>
    <w:uiPriority w:val="99"/>
    <w:semiHidden/>
    <w:rsid w:val="007A4670"/>
    <w:rPr>
      <w:rFonts w:ascii="Tahoma" w:eastAsia="Calibri" w:hAnsi="Tahoma" w:cs="Tahoma"/>
      <w:sz w:val="16"/>
      <w:szCs w:val="16"/>
      <w:lang w:eastAsia="en-US"/>
    </w:rPr>
  </w:style>
  <w:style w:type="paragraph" w:styleId="BalloonText">
    <w:name w:val="Balloon Text"/>
    <w:basedOn w:val="Normal"/>
    <w:link w:val="BalloonTextChar"/>
    <w:uiPriority w:val="99"/>
    <w:semiHidden/>
    <w:unhideWhenUsed/>
    <w:rsid w:val="007A4670"/>
    <w:rPr>
      <w:rFonts w:ascii="Tahoma" w:eastAsia="Calibri" w:hAnsi="Tahoma"/>
      <w:sz w:val="16"/>
      <w:szCs w:val="16"/>
      <w:lang w:eastAsia="en-US"/>
    </w:rPr>
  </w:style>
  <w:style w:type="paragraph" w:styleId="CommentText">
    <w:name w:val="annotation text"/>
    <w:basedOn w:val="Normal"/>
    <w:link w:val="CommentTextChar"/>
    <w:uiPriority w:val="99"/>
    <w:semiHidden/>
    <w:unhideWhenUsed/>
    <w:rsid w:val="007A4670"/>
    <w:rPr>
      <w:rFonts w:eastAsia="Calibri"/>
      <w:sz w:val="20"/>
      <w:szCs w:val="20"/>
      <w:lang w:eastAsia="en-US"/>
    </w:rPr>
  </w:style>
  <w:style w:type="character" w:customStyle="1" w:styleId="CommentTextChar">
    <w:name w:val="Comment Text Char"/>
    <w:link w:val="CommentText"/>
    <w:uiPriority w:val="99"/>
    <w:semiHidden/>
    <w:rsid w:val="007A4670"/>
    <w:rPr>
      <w:rFonts w:eastAsia="Calibri"/>
      <w:lang w:eastAsia="en-US"/>
    </w:rPr>
  </w:style>
  <w:style w:type="character" w:customStyle="1" w:styleId="CommentSubjectChar">
    <w:name w:val="Comment Subject Char"/>
    <w:link w:val="CommentSubject"/>
    <w:uiPriority w:val="99"/>
    <w:semiHidden/>
    <w:rsid w:val="007A4670"/>
    <w:rPr>
      <w:rFonts w:eastAsia="Calibri"/>
      <w:b/>
      <w:bCs/>
      <w:lang w:eastAsia="en-US"/>
    </w:rPr>
  </w:style>
  <w:style w:type="paragraph" w:styleId="CommentSubject">
    <w:name w:val="annotation subject"/>
    <w:basedOn w:val="CommentText"/>
    <w:next w:val="CommentText"/>
    <w:link w:val="CommentSubjectChar"/>
    <w:uiPriority w:val="99"/>
    <w:semiHidden/>
    <w:unhideWhenUsed/>
    <w:rsid w:val="007A4670"/>
    <w:rPr>
      <w:b/>
      <w:bCs/>
    </w:rPr>
  </w:style>
  <w:style w:type="character" w:styleId="CommentReference">
    <w:name w:val="annotation reference"/>
    <w:semiHidden/>
    <w:unhideWhenUsed/>
    <w:rsid w:val="00AC2689"/>
    <w:rPr>
      <w:sz w:val="16"/>
      <w:szCs w:val="16"/>
    </w:rPr>
  </w:style>
  <w:style w:type="paragraph" w:customStyle="1" w:styleId="Style14">
    <w:name w:val="Style14"/>
    <w:basedOn w:val="Normal"/>
    <w:uiPriority w:val="99"/>
    <w:rsid w:val="00D43A34"/>
    <w:pPr>
      <w:widowControl w:val="0"/>
      <w:autoSpaceDE w:val="0"/>
      <w:autoSpaceDN w:val="0"/>
      <w:adjustRightInd w:val="0"/>
      <w:spacing w:line="216" w:lineRule="exact"/>
      <w:ind w:hanging="787"/>
      <w:jc w:val="both"/>
    </w:pPr>
    <w:rPr>
      <w:rFonts w:ascii="Century Gothic" w:hAnsi="Century Gothic"/>
      <w:sz w:val="24"/>
      <w:szCs w:val="24"/>
    </w:rPr>
  </w:style>
  <w:style w:type="character" w:customStyle="1" w:styleId="FontStyle43">
    <w:name w:val="Font Style43"/>
    <w:uiPriority w:val="99"/>
    <w:rsid w:val="00D43A34"/>
    <w:rPr>
      <w:rFonts w:ascii="Arial" w:hAnsi="Arial" w:cs="Arial"/>
      <w:sz w:val="16"/>
      <w:szCs w:val="16"/>
    </w:rPr>
  </w:style>
  <w:style w:type="paragraph" w:customStyle="1" w:styleId="Style8">
    <w:name w:val="Style8"/>
    <w:basedOn w:val="Normal"/>
    <w:uiPriority w:val="99"/>
    <w:rsid w:val="00E8586D"/>
    <w:pPr>
      <w:widowControl w:val="0"/>
      <w:autoSpaceDE w:val="0"/>
      <w:autoSpaceDN w:val="0"/>
      <w:adjustRightInd w:val="0"/>
      <w:spacing w:line="216" w:lineRule="exact"/>
      <w:jc w:val="center"/>
    </w:pPr>
    <w:rPr>
      <w:rFonts w:ascii="Century Gothic" w:hAnsi="Century Gothic"/>
      <w:sz w:val="24"/>
      <w:szCs w:val="24"/>
    </w:rPr>
  </w:style>
  <w:style w:type="paragraph" w:customStyle="1" w:styleId="Style10">
    <w:name w:val="Style10"/>
    <w:basedOn w:val="Normal"/>
    <w:uiPriority w:val="99"/>
    <w:rsid w:val="00E8586D"/>
    <w:pPr>
      <w:widowControl w:val="0"/>
      <w:autoSpaceDE w:val="0"/>
      <w:autoSpaceDN w:val="0"/>
      <w:adjustRightInd w:val="0"/>
    </w:pPr>
    <w:rPr>
      <w:rFonts w:ascii="Century Gothic" w:hAnsi="Century Gothic"/>
      <w:sz w:val="24"/>
      <w:szCs w:val="24"/>
    </w:rPr>
  </w:style>
  <w:style w:type="paragraph" w:customStyle="1" w:styleId="Style11">
    <w:name w:val="Style11"/>
    <w:basedOn w:val="Normal"/>
    <w:uiPriority w:val="99"/>
    <w:rsid w:val="00E8586D"/>
    <w:pPr>
      <w:widowControl w:val="0"/>
      <w:autoSpaceDE w:val="0"/>
      <w:autoSpaceDN w:val="0"/>
      <w:adjustRightInd w:val="0"/>
      <w:spacing w:line="216" w:lineRule="exact"/>
      <w:jc w:val="both"/>
    </w:pPr>
    <w:rPr>
      <w:rFonts w:ascii="Century Gothic" w:hAnsi="Century Gothic"/>
      <w:sz w:val="24"/>
      <w:szCs w:val="24"/>
    </w:rPr>
  </w:style>
  <w:style w:type="character" w:customStyle="1" w:styleId="FontStyle39">
    <w:name w:val="Font Style39"/>
    <w:uiPriority w:val="99"/>
    <w:rsid w:val="00E8586D"/>
    <w:rPr>
      <w:rFonts w:ascii="Arial" w:hAnsi="Arial" w:cs="Arial"/>
      <w:i/>
      <w:iCs/>
      <w:sz w:val="16"/>
      <w:szCs w:val="16"/>
    </w:rPr>
  </w:style>
  <w:style w:type="character" w:customStyle="1" w:styleId="FontStyle42">
    <w:name w:val="Font Style42"/>
    <w:uiPriority w:val="99"/>
    <w:rsid w:val="00E8586D"/>
    <w:rPr>
      <w:rFonts w:ascii="Arial" w:hAnsi="Arial" w:cs="Arial"/>
      <w:b/>
      <w:bCs/>
      <w:sz w:val="16"/>
      <w:szCs w:val="16"/>
    </w:rPr>
  </w:style>
  <w:style w:type="character" w:customStyle="1" w:styleId="apple-converted-space">
    <w:name w:val="apple-converted-space"/>
    <w:basedOn w:val="DefaultParagraphFont"/>
    <w:rsid w:val="00456B18"/>
  </w:style>
  <w:style w:type="paragraph" w:styleId="Subtitle">
    <w:name w:val="Subtitle"/>
    <w:basedOn w:val="Normal"/>
    <w:link w:val="SubtitleChar"/>
    <w:qFormat/>
    <w:rsid w:val="00775655"/>
    <w:pPr>
      <w:jc w:val="center"/>
    </w:pPr>
    <w:rPr>
      <w:b/>
      <w:sz w:val="28"/>
      <w:szCs w:val="20"/>
      <w:lang w:eastAsia="en-US"/>
    </w:rPr>
  </w:style>
  <w:style w:type="character" w:customStyle="1" w:styleId="SubtitleChar">
    <w:name w:val="Subtitle Char"/>
    <w:link w:val="Subtitle"/>
    <w:rsid w:val="00775655"/>
    <w:rPr>
      <w:b/>
      <w:sz w:val="28"/>
      <w:lang w:eastAsia="en-US"/>
    </w:rPr>
  </w:style>
  <w:style w:type="paragraph" w:customStyle="1" w:styleId="txt1">
    <w:name w:val="txt1"/>
    <w:rsid w:val="0077565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customStyle="1" w:styleId="txt2">
    <w:name w:val="txt2"/>
    <w:next w:val="txt1"/>
    <w:rsid w:val="00775655"/>
    <w:pPr>
      <w:widowControl w:val="0"/>
      <w:snapToGrid w:val="0"/>
      <w:jc w:val="center"/>
    </w:pPr>
    <w:rPr>
      <w:rFonts w:ascii="!Neo'w Arial" w:hAnsi="!Neo'w Arial"/>
      <w:b/>
      <w:caps/>
      <w:lang w:val="en-US" w:eastAsia="en-US"/>
    </w:rPr>
  </w:style>
  <w:style w:type="character" w:styleId="Strong">
    <w:name w:val="Strong"/>
    <w:uiPriority w:val="22"/>
    <w:qFormat/>
    <w:rsid w:val="005F0EBB"/>
    <w:rPr>
      <w:b/>
      <w:bCs/>
    </w:rPr>
  </w:style>
  <w:style w:type="paragraph" w:styleId="NormalWeb">
    <w:name w:val="Normal (Web)"/>
    <w:basedOn w:val="Normal"/>
    <w:rsid w:val="00A72A4F"/>
    <w:pPr>
      <w:spacing w:before="100" w:beforeAutospacing="1" w:after="100" w:afterAutospacing="1"/>
      <w:jc w:val="both"/>
    </w:pPr>
    <w:rPr>
      <w:sz w:val="24"/>
      <w:szCs w:val="24"/>
      <w:lang w:val="en-GB" w:eastAsia="en-US"/>
    </w:rPr>
  </w:style>
  <w:style w:type="character" w:styleId="PageNumber">
    <w:name w:val="page number"/>
    <w:rsid w:val="00A72A4F"/>
    <w:rPr>
      <w:rFonts w:cs="Times New Roman"/>
    </w:rPr>
  </w:style>
  <w:style w:type="paragraph" w:customStyle="1" w:styleId="Rindkopa">
    <w:name w:val="Rindkopa"/>
    <w:basedOn w:val="Normal"/>
    <w:next w:val="Normal"/>
    <w:uiPriority w:val="99"/>
    <w:rsid w:val="00A72A4F"/>
    <w:pPr>
      <w:spacing w:after="120"/>
      <w:ind w:left="851"/>
      <w:jc w:val="both"/>
    </w:pPr>
    <w:rPr>
      <w:rFonts w:ascii="Arial" w:hAnsi="Arial"/>
      <w:sz w:val="20"/>
      <w:szCs w:val="24"/>
    </w:rPr>
  </w:style>
  <w:style w:type="paragraph" w:customStyle="1" w:styleId="Atsauce">
    <w:name w:val="Atsauce"/>
    <w:basedOn w:val="FootnoteText"/>
    <w:uiPriority w:val="99"/>
    <w:rsid w:val="00A72A4F"/>
    <w:rPr>
      <w:rFonts w:ascii="Arial" w:hAnsi="Arial" w:cs="Arial"/>
      <w:sz w:val="16"/>
      <w:szCs w:val="16"/>
    </w:rPr>
  </w:style>
  <w:style w:type="paragraph" w:styleId="FootnoteText">
    <w:name w:val="footnote text"/>
    <w:basedOn w:val="Normal"/>
    <w:link w:val="FootnoteTextChar"/>
    <w:uiPriority w:val="99"/>
    <w:semiHidden/>
    <w:rsid w:val="00A72A4F"/>
    <w:pPr>
      <w:spacing w:after="120"/>
    </w:pPr>
    <w:rPr>
      <w:sz w:val="20"/>
      <w:szCs w:val="20"/>
      <w:lang w:eastAsia="en-US"/>
    </w:rPr>
  </w:style>
  <w:style w:type="character" w:customStyle="1" w:styleId="FootnoteTextChar">
    <w:name w:val="Footnote Text Char"/>
    <w:link w:val="FootnoteText"/>
    <w:uiPriority w:val="99"/>
    <w:semiHidden/>
    <w:rsid w:val="00A72A4F"/>
    <w:rPr>
      <w:lang w:eastAsia="en-US"/>
    </w:rPr>
  </w:style>
  <w:style w:type="paragraph" w:customStyle="1" w:styleId="naisf">
    <w:name w:val="naisf"/>
    <w:basedOn w:val="Normal"/>
    <w:rsid w:val="00A72A4F"/>
    <w:pPr>
      <w:spacing w:before="100" w:beforeAutospacing="1" w:after="100" w:afterAutospacing="1"/>
      <w:jc w:val="both"/>
    </w:pPr>
    <w:rPr>
      <w:sz w:val="24"/>
      <w:szCs w:val="24"/>
      <w:lang w:val="en-GB" w:eastAsia="en-US"/>
    </w:rPr>
  </w:style>
  <w:style w:type="paragraph" w:customStyle="1" w:styleId="Default">
    <w:name w:val="Default"/>
    <w:uiPriority w:val="99"/>
    <w:rsid w:val="00A72A4F"/>
    <w:pPr>
      <w:autoSpaceDE w:val="0"/>
      <w:autoSpaceDN w:val="0"/>
      <w:adjustRightInd w:val="0"/>
    </w:pPr>
    <w:rPr>
      <w:color w:val="000000"/>
      <w:sz w:val="24"/>
      <w:szCs w:val="24"/>
      <w:lang w:val="ru-RU" w:eastAsia="ru-RU"/>
    </w:rPr>
  </w:style>
  <w:style w:type="character" w:customStyle="1" w:styleId="EndnoteTextChar">
    <w:name w:val="Endnote Text Char"/>
    <w:link w:val="EndnoteText"/>
    <w:uiPriority w:val="99"/>
    <w:semiHidden/>
    <w:rsid w:val="00A72A4F"/>
    <w:rPr>
      <w:lang w:eastAsia="en-US"/>
    </w:rPr>
  </w:style>
  <w:style w:type="paragraph" w:styleId="EndnoteText">
    <w:name w:val="endnote text"/>
    <w:basedOn w:val="Normal"/>
    <w:link w:val="EndnoteTextChar"/>
    <w:uiPriority w:val="99"/>
    <w:semiHidden/>
    <w:unhideWhenUsed/>
    <w:rsid w:val="00A72A4F"/>
    <w:rPr>
      <w:sz w:val="20"/>
      <w:szCs w:val="20"/>
      <w:lang w:eastAsia="en-US"/>
    </w:rPr>
  </w:style>
  <w:style w:type="paragraph" w:customStyle="1" w:styleId="Leping2tase">
    <w:name w:val="Leping 2 tase"/>
    <w:basedOn w:val="Leping1tase"/>
    <w:rsid w:val="00A72A4F"/>
    <w:pPr>
      <w:keepLines/>
      <w:numPr>
        <w:ilvl w:val="1"/>
      </w:numPr>
      <w:jc w:val="both"/>
      <w:outlineLvl w:val="1"/>
    </w:pPr>
    <w:rPr>
      <w:b w:val="0"/>
    </w:rPr>
  </w:style>
  <w:style w:type="paragraph" w:customStyle="1" w:styleId="Leping1tase">
    <w:name w:val="Leping 1 tase"/>
    <w:basedOn w:val="Normal"/>
    <w:rsid w:val="00A72A4F"/>
    <w:pPr>
      <w:widowControl w:val="0"/>
      <w:numPr>
        <w:numId w:val="17"/>
      </w:numPr>
      <w:suppressAutoHyphens/>
      <w:spacing w:before="120" w:after="120"/>
    </w:pPr>
    <w:rPr>
      <w:b/>
      <w:snapToGrid w:val="0"/>
      <w:color w:val="000000"/>
      <w:sz w:val="24"/>
      <w:szCs w:val="20"/>
      <w:lang w:val="et-EE" w:eastAsia="en-US"/>
    </w:rPr>
  </w:style>
  <w:style w:type="paragraph" w:customStyle="1" w:styleId="Leping3tase">
    <w:name w:val="Leping 3 tase"/>
    <w:basedOn w:val="Leping2tase"/>
    <w:rsid w:val="00A72A4F"/>
    <w:pPr>
      <w:numPr>
        <w:ilvl w:val="2"/>
      </w:numPr>
      <w:outlineLvl w:val="2"/>
    </w:pPr>
  </w:style>
  <w:style w:type="character" w:styleId="Emphasis">
    <w:name w:val="Emphasis"/>
    <w:uiPriority w:val="20"/>
    <w:qFormat/>
    <w:rsid w:val="00A72A4F"/>
    <w:rPr>
      <w:b/>
      <w:bCs/>
      <w:i w:val="0"/>
      <w:iCs w:val="0"/>
    </w:rPr>
  </w:style>
  <w:style w:type="paragraph" w:styleId="NoSpacing">
    <w:name w:val="No Spacing"/>
    <w:uiPriority w:val="1"/>
    <w:qFormat/>
    <w:rsid w:val="00A72A4F"/>
    <w:rPr>
      <w:sz w:val="24"/>
      <w:szCs w:val="24"/>
      <w:lang w:eastAsia="en-US"/>
    </w:rPr>
  </w:style>
  <w:style w:type="table" w:styleId="TableGrid">
    <w:name w:val="Table Grid"/>
    <w:basedOn w:val="TableNormal"/>
    <w:uiPriority w:val="59"/>
    <w:rsid w:val="00195B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806602"/>
    <w:pPr>
      <w:widowControl w:val="0"/>
    </w:pPr>
    <w:rPr>
      <w:lang w:val="ru-RU" w:eastAsia="ru-RU"/>
    </w:rPr>
  </w:style>
  <w:style w:type="paragraph" w:styleId="PlainText">
    <w:name w:val="Plain Text"/>
    <w:basedOn w:val="Normal"/>
    <w:link w:val="PlainTextChar"/>
    <w:semiHidden/>
    <w:unhideWhenUsed/>
    <w:rsid w:val="0093527D"/>
    <w:rPr>
      <w:rFonts w:ascii="Courier New" w:hAnsi="Courier New"/>
      <w:sz w:val="20"/>
      <w:szCs w:val="20"/>
      <w:lang w:val="ru-RU" w:eastAsia="ru-RU"/>
    </w:rPr>
  </w:style>
  <w:style w:type="character" w:customStyle="1" w:styleId="PlainTextChar">
    <w:name w:val="Plain Text Char"/>
    <w:link w:val="PlainText"/>
    <w:semiHidden/>
    <w:rsid w:val="0093527D"/>
    <w:rPr>
      <w:rFonts w:ascii="Courier New" w:hAnsi="Courier New"/>
      <w:lang w:val="ru-RU" w:eastAsia="ru-RU"/>
    </w:rPr>
  </w:style>
  <w:style w:type="character" w:customStyle="1" w:styleId="Heading4Char">
    <w:name w:val="Heading 4 Char"/>
    <w:link w:val="Heading4"/>
    <w:rsid w:val="00EB566E"/>
    <w:rPr>
      <w:rFonts w:ascii="Arial" w:hAnsi="Arial"/>
      <w:b/>
      <w:sz w:val="24"/>
      <w:lang w:eastAsia="en-US"/>
    </w:rPr>
  </w:style>
  <w:style w:type="character" w:customStyle="1" w:styleId="CommentTextChar1">
    <w:name w:val="Comment Text Char1"/>
    <w:uiPriority w:val="99"/>
    <w:semiHidden/>
    <w:locked/>
    <w:rsid w:val="00EB566E"/>
    <w:rPr>
      <w:rFonts w:eastAsia="Times New Roman" w:cs="Times New Roman"/>
      <w:sz w:val="20"/>
      <w:szCs w:val="20"/>
    </w:rPr>
  </w:style>
  <w:style w:type="character" w:styleId="FootnoteReference">
    <w:name w:val="footnote reference"/>
    <w:uiPriority w:val="99"/>
    <w:semiHidden/>
    <w:rsid w:val="00EB566E"/>
    <w:rPr>
      <w:rFonts w:cs="Times New Roman"/>
      <w:vertAlign w:val="superscript"/>
    </w:rPr>
  </w:style>
  <w:style w:type="paragraph" w:styleId="Revision">
    <w:name w:val="Revision"/>
    <w:hidden/>
    <w:uiPriority w:val="99"/>
    <w:semiHidden/>
    <w:rsid w:val="00EB566E"/>
    <w:rPr>
      <w:sz w:val="24"/>
      <w:szCs w:val="24"/>
      <w:lang w:eastAsia="en-US"/>
    </w:rPr>
  </w:style>
  <w:style w:type="character" w:styleId="EndnoteReference">
    <w:name w:val="endnote reference"/>
    <w:uiPriority w:val="99"/>
    <w:semiHidden/>
    <w:unhideWhenUsed/>
    <w:rsid w:val="00EB566E"/>
    <w:rPr>
      <w:vertAlign w:val="superscript"/>
    </w:rPr>
  </w:style>
  <w:style w:type="paragraph" w:customStyle="1" w:styleId="Normal1">
    <w:name w:val="Normal1"/>
    <w:basedOn w:val="Normal"/>
    <w:rsid w:val="00EB566E"/>
    <w:pPr>
      <w:tabs>
        <w:tab w:val="num" w:pos="545"/>
      </w:tabs>
      <w:ind w:left="170"/>
      <w:jc w:val="both"/>
    </w:pPr>
    <w:rPr>
      <w:sz w:val="28"/>
      <w:szCs w:val="20"/>
      <w:lang w:val="en-GB" w:eastAsia="en-US"/>
    </w:rPr>
  </w:style>
  <w:style w:type="paragraph" w:customStyle="1" w:styleId="Preformatted">
    <w:name w:val="Preformatted"/>
    <w:basedOn w:val="Normal"/>
    <w:rsid w:val="00EB56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customStyle="1" w:styleId="HeadingJ1">
    <w:name w:val="Heading J1"/>
    <w:basedOn w:val="Heading4"/>
    <w:rsid w:val="00EB566E"/>
    <w:pPr>
      <w:widowControl/>
      <w:spacing w:after="60"/>
      <w:jc w:val="left"/>
    </w:pPr>
    <w:rPr>
      <w:rFonts w:ascii="Times New Roman" w:hAnsi="Times New Roman"/>
      <w:sz w:val="28"/>
      <w:lang w:eastAsia="lv-LV"/>
    </w:rPr>
  </w:style>
  <w:style w:type="paragraph" w:customStyle="1" w:styleId="2pakpesapakpunkts">
    <w:name w:val="2. pakāpes apakšpunkts"/>
    <w:basedOn w:val="Heading2"/>
    <w:rsid w:val="00EB566E"/>
    <w:pPr>
      <w:keepNext w:val="0"/>
      <w:widowControl/>
      <w:numPr>
        <w:ilvl w:val="1"/>
        <w:numId w:val="46"/>
      </w:numPr>
      <w:tabs>
        <w:tab w:val="left" w:pos="624"/>
      </w:tabs>
      <w:autoSpaceDE/>
      <w:autoSpaceDN/>
      <w:adjustRightInd/>
      <w:spacing w:before="0" w:after="60"/>
      <w:jc w:val="both"/>
    </w:pPr>
    <w:rPr>
      <w:b w:val="0"/>
      <w:sz w:val="28"/>
      <w:szCs w:val="20"/>
    </w:rPr>
  </w:style>
  <w:style w:type="paragraph" w:customStyle="1" w:styleId="3pakpesapakvirsraksts">
    <w:name w:val="3.pakāpes apakšvirsraksts"/>
    <w:basedOn w:val="2pakpesapakpunkts"/>
    <w:rsid w:val="00EB566E"/>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EB566E"/>
    <w:pPr>
      <w:keepNext w:val="0"/>
      <w:keepLines w:val="0"/>
      <w:numPr>
        <w:numId w:val="46"/>
      </w:numPr>
      <w:spacing w:before="240" w:after="120"/>
      <w:jc w:val="both"/>
    </w:pPr>
    <w:rPr>
      <w:b/>
      <w:bCs w:val="0"/>
      <w:sz w:val="28"/>
      <w:szCs w:val="20"/>
    </w:rPr>
  </w:style>
  <w:style w:type="paragraph" w:customStyle="1" w:styleId="4pakpesapakvirsraksts">
    <w:name w:val="4.pakāpes apakšvirsraksts"/>
    <w:basedOn w:val="3pakpesapakvirsraksts"/>
    <w:rsid w:val="00EB566E"/>
    <w:pPr>
      <w:numPr>
        <w:ilvl w:val="3"/>
      </w:numPr>
      <w:tabs>
        <w:tab w:val="clear" w:pos="1590"/>
        <w:tab w:val="num" w:pos="360"/>
      </w:tabs>
    </w:pPr>
  </w:style>
  <w:style w:type="paragraph" w:styleId="BlockText">
    <w:name w:val="Block Text"/>
    <w:basedOn w:val="Normal"/>
    <w:rsid w:val="00EB566E"/>
    <w:pPr>
      <w:ind w:left="426" w:right="-58" w:hanging="426"/>
      <w:jc w:val="both"/>
    </w:pPr>
    <w:rPr>
      <w:sz w:val="28"/>
      <w:szCs w:val="20"/>
    </w:rPr>
  </w:style>
  <w:style w:type="character" w:styleId="FollowedHyperlink">
    <w:name w:val="FollowedHyperlink"/>
    <w:uiPriority w:val="99"/>
    <w:rsid w:val="00EB566E"/>
    <w:rPr>
      <w:color w:val="800080"/>
      <w:u w:val="single"/>
    </w:rPr>
  </w:style>
  <w:style w:type="paragraph" w:customStyle="1" w:styleId="xl24">
    <w:name w:val="xl24"/>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eastAsia="en-US"/>
    </w:rPr>
  </w:style>
  <w:style w:type="paragraph" w:customStyle="1" w:styleId="xl25">
    <w:name w:val="xl25"/>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26">
    <w:name w:val="xl26"/>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eastAsia="en-US"/>
    </w:rPr>
  </w:style>
  <w:style w:type="paragraph" w:customStyle="1" w:styleId="xl27">
    <w:name w:val="xl27"/>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eastAsia="en-US"/>
    </w:rPr>
  </w:style>
  <w:style w:type="paragraph" w:customStyle="1" w:styleId="xl28">
    <w:name w:val="xl28"/>
    <w:basedOn w:val="Normal"/>
    <w:rsid w:val="00EB566E"/>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eastAsia="en-US"/>
    </w:rPr>
  </w:style>
  <w:style w:type="paragraph" w:customStyle="1" w:styleId="xl29">
    <w:name w:val="xl29"/>
    <w:basedOn w:val="Normal"/>
    <w:rsid w:val="00EB566E"/>
    <w:pPr>
      <w:pBdr>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eastAsia="en-US"/>
    </w:rPr>
  </w:style>
  <w:style w:type="paragraph" w:customStyle="1" w:styleId="xl30">
    <w:name w:val="xl30"/>
    <w:basedOn w:val="Normal"/>
    <w:rsid w:val="00EB566E"/>
    <w:pPr>
      <w:pBdr>
        <w:left w:val="single" w:sz="4" w:space="0" w:color="auto"/>
        <w:right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31">
    <w:name w:val="xl31"/>
    <w:basedOn w:val="Normal"/>
    <w:rsid w:val="00EB566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32">
    <w:name w:val="xl32"/>
    <w:basedOn w:val="Normal"/>
    <w:rsid w:val="00EB566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33">
    <w:name w:val="xl33"/>
    <w:basedOn w:val="Normal"/>
    <w:rsid w:val="00EB566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34">
    <w:name w:val="xl34"/>
    <w:basedOn w:val="Normal"/>
    <w:rsid w:val="00EB566E"/>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eastAsia="en-US"/>
    </w:rPr>
  </w:style>
  <w:style w:type="paragraph" w:customStyle="1" w:styleId="xl35">
    <w:name w:val="xl35"/>
    <w:basedOn w:val="Normal"/>
    <w:rsid w:val="00EB566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lang w:val="en-US" w:eastAsia="en-US"/>
    </w:rPr>
  </w:style>
  <w:style w:type="paragraph" w:customStyle="1" w:styleId="xl36">
    <w:name w:val="xl36"/>
    <w:basedOn w:val="Normal"/>
    <w:rsid w:val="00EB566E"/>
    <w:pPr>
      <w:pBdr>
        <w:left w:val="single" w:sz="4" w:space="0" w:color="auto"/>
      </w:pBd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xl37">
    <w:name w:val="xl37"/>
    <w:basedOn w:val="Normal"/>
    <w:rsid w:val="00EB566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US" w:eastAsia="en-US"/>
    </w:rPr>
  </w:style>
  <w:style w:type="paragraph" w:styleId="Caption">
    <w:name w:val="caption"/>
    <w:basedOn w:val="Normal"/>
    <w:next w:val="Normal"/>
    <w:qFormat/>
    <w:rsid w:val="00EB566E"/>
    <w:pPr>
      <w:ind w:right="-58"/>
      <w:jc w:val="both"/>
    </w:pPr>
    <w:rPr>
      <w:b/>
      <w:sz w:val="28"/>
      <w:szCs w:val="20"/>
      <w:lang w:eastAsia="en-US"/>
    </w:rPr>
  </w:style>
  <w:style w:type="character" w:customStyle="1" w:styleId="Pamatteksts3Rakstz">
    <w:name w:val="Pamatteksts 3 Rakstz."/>
    <w:rsid w:val="00EB566E"/>
    <w:rPr>
      <w:sz w:val="24"/>
      <w:lang w:val="lv-LV" w:eastAsia="en-US" w:bidi="ar-SA"/>
    </w:rPr>
  </w:style>
  <w:style w:type="paragraph" w:customStyle="1" w:styleId="H3">
    <w:name w:val="H3"/>
    <w:basedOn w:val="Normal"/>
    <w:next w:val="Normal"/>
    <w:rsid w:val="00EB566E"/>
    <w:pPr>
      <w:keepNext/>
      <w:spacing w:before="100" w:after="100"/>
      <w:outlineLvl w:val="3"/>
    </w:pPr>
    <w:rPr>
      <w:b/>
      <w:snapToGrid w:val="0"/>
      <w:sz w:val="28"/>
      <w:szCs w:val="20"/>
      <w:lang w:eastAsia="en-US"/>
    </w:rPr>
  </w:style>
  <w:style w:type="paragraph" w:styleId="TOC1">
    <w:name w:val="toc 1"/>
    <w:basedOn w:val="Normal"/>
    <w:next w:val="Normal"/>
    <w:autoRedefine/>
    <w:rsid w:val="00EB566E"/>
    <w:pPr>
      <w:jc w:val="both"/>
    </w:pPr>
    <w:rPr>
      <w:sz w:val="24"/>
      <w:szCs w:val="20"/>
      <w:lang w:eastAsia="en-US"/>
    </w:rPr>
  </w:style>
  <w:style w:type="paragraph" w:customStyle="1" w:styleId="BodyText21">
    <w:name w:val="Body Text 21"/>
    <w:basedOn w:val="Normal"/>
    <w:rsid w:val="00EB566E"/>
    <w:pPr>
      <w:widowControl w:val="0"/>
      <w:jc w:val="both"/>
    </w:pPr>
    <w:rPr>
      <w:sz w:val="28"/>
      <w:szCs w:val="20"/>
      <w:lang w:val="en-US" w:eastAsia="en-US"/>
    </w:rPr>
  </w:style>
  <w:style w:type="paragraph" w:customStyle="1" w:styleId="xl38">
    <w:name w:val="xl38"/>
    <w:basedOn w:val="Normal"/>
    <w:rsid w:val="00EB566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GB" w:eastAsia="en-US"/>
    </w:rPr>
  </w:style>
  <w:style w:type="paragraph" w:customStyle="1" w:styleId="xl39">
    <w:name w:val="xl39"/>
    <w:basedOn w:val="Normal"/>
    <w:rsid w:val="00EB566E"/>
    <w:pPr>
      <w:spacing w:before="100" w:beforeAutospacing="1" w:after="100" w:afterAutospacing="1"/>
    </w:pPr>
    <w:rPr>
      <w:rFonts w:ascii="Arial" w:eastAsia="Arial Unicode MS" w:hAnsi="Arial" w:cs="Arial"/>
      <w:sz w:val="24"/>
      <w:szCs w:val="24"/>
      <w:lang w:val="en-GB" w:eastAsia="en-US"/>
    </w:rPr>
  </w:style>
  <w:style w:type="paragraph" w:customStyle="1" w:styleId="xl40">
    <w:name w:val="xl40"/>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eastAsia="en-US"/>
    </w:rPr>
  </w:style>
  <w:style w:type="paragraph" w:customStyle="1" w:styleId="xl41">
    <w:name w:val="xl41"/>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eastAsia="en-US"/>
    </w:rPr>
  </w:style>
  <w:style w:type="paragraph" w:customStyle="1" w:styleId="xl42">
    <w:name w:val="xl42"/>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GB" w:eastAsia="en-US"/>
    </w:rPr>
  </w:style>
  <w:style w:type="paragraph" w:customStyle="1" w:styleId="xl43">
    <w:name w:val="xl43"/>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eastAsia="en-US"/>
    </w:rPr>
  </w:style>
  <w:style w:type="paragraph" w:customStyle="1" w:styleId="H4">
    <w:name w:val="H4"/>
    <w:basedOn w:val="Normal"/>
    <w:next w:val="Normal"/>
    <w:rsid w:val="00EB566E"/>
    <w:pPr>
      <w:keepNext/>
      <w:spacing w:before="100" w:after="100"/>
      <w:outlineLvl w:val="4"/>
    </w:pPr>
    <w:rPr>
      <w:b/>
      <w:snapToGrid w:val="0"/>
      <w:sz w:val="24"/>
      <w:szCs w:val="20"/>
      <w:lang w:eastAsia="en-US"/>
    </w:rPr>
  </w:style>
  <w:style w:type="paragraph" w:styleId="TOC6">
    <w:name w:val="toc 6"/>
    <w:basedOn w:val="Normal"/>
    <w:next w:val="Normal"/>
    <w:autoRedefine/>
    <w:rsid w:val="00EB566E"/>
    <w:pPr>
      <w:ind w:left="1400"/>
    </w:pPr>
    <w:rPr>
      <w:sz w:val="28"/>
      <w:szCs w:val="20"/>
      <w:lang w:eastAsia="en-US"/>
    </w:rPr>
  </w:style>
  <w:style w:type="paragraph" w:customStyle="1" w:styleId="Createdon">
    <w:name w:val="Created on"/>
    <w:rsid w:val="00EB566E"/>
    <w:rPr>
      <w:lang w:val="en-AU" w:eastAsia="en-US"/>
    </w:rPr>
  </w:style>
  <w:style w:type="paragraph" w:customStyle="1" w:styleId="xl64">
    <w:name w:val="xl64"/>
    <w:basedOn w:val="Normal"/>
    <w:rsid w:val="00EB566E"/>
    <w:pPr>
      <w:spacing w:before="100" w:beforeAutospacing="1" w:after="100" w:afterAutospacing="1"/>
    </w:pPr>
    <w:rPr>
      <w:sz w:val="24"/>
      <w:szCs w:val="24"/>
    </w:rPr>
  </w:style>
  <w:style w:type="paragraph" w:customStyle="1" w:styleId="xl65">
    <w:name w:val="xl65"/>
    <w:basedOn w:val="Normal"/>
    <w:rsid w:val="00EB566E"/>
    <w:pPr>
      <w:spacing w:before="100" w:beforeAutospacing="1" w:after="100" w:afterAutospacing="1"/>
      <w:jc w:val="center"/>
    </w:pPr>
    <w:rPr>
      <w:sz w:val="24"/>
      <w:szCs w:val="24"/>
    </w:rPr>
  </w:style>
  <w:style w:type="paragraph" w:customStyle="1" w:styleId="xl66">
    <w:name w:val="xl66"/>
    <w:basedOn w:val="Normal"/>
    <w:rsid w:val="00EB566E"/>
    <w:pPr>
      <w:spacing w:before="100" w:beforeAutospacing="1" w:after="100" w:afterAutospacing="1"/>
    </w:pPr>
    <w:rPr>
      <w:b/>
      <w:bCs/>
      <w:color w:val="000000"/>
      <w:sz w:val="24"/>
      <w:szCs w:val="24"/>
    </w:rPr>
  </w:style>
  <w:style w:type="paragraph" w:customStyle="1" w:styleId="xl67">
    <w:name w:val="xl67"/>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Normal"/>
    <w:rsid w:val="00EB566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4">
    <w:name w:val="xl74"/>
    <w:basedOn w:val="Normal"/>
    <w:rsid w:val="00EB566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CharChar">
    <w:name w:val="Char Char"/>
    <w:rsid w:val="0069439A"/>
    <w:rPr>
      <w:b/>
      <w:bCs/>
    </w:rPr>
  </w:style>
</w:styles>
</file>

<file path=word/webSettings.xml><?xml version="1.0" encoding="utf-8"?>
<w:webSettings xmlns:r="http://schemas.openxmlformats.org/officeDocument/2006/relationships" xmlns:w="http://schemas.openxmlformats.org/wordprocessingml/2006/main">
  <w:divs>
    <w:div w:id="157966830">
      <w:bodyDiv w:val="1"/>
      <w:marLeft w:val="0"/>
      <w:marRight w:val="0"/>
      <w:marTop w:val="0"/>
      <w:marBottom w:val="0"/>
      <w:divBdr>
        <w:top w:val="none" w:sz="0" w:space="0" w:color="auto"/>
        <w:left w:val="none" w:sz="0" w:space="0" w:color="auto"/>
        <w:bottom w:val="none" w:sz="0" w:space="0" w:color="auto"/>
        <w:right w:val="none" w:sz="0" w:space="0" w:color="auto"/>
      </w:divBdr>
    </w:div>
    <w:div w:id="643510769">
      <w:bodyDiv w:val="1"/>
      <w:marLeft w:val="0"/>
      <w:marRight w:val="0"/>
      <w:marTop w:val="0"/>
      <w:marBottom w:val="0"/>
      <w:divBdr>
        <w:top w:val="none" w:sz="0" w:space="0" w:color="auto"/>
        <w:left w:val="none" w:sz="0" w:space="0" w:color="auto"/>
        <w:bottom w:val="none" w:sz="0" w:space="0" w:color="auto"/>
        <w:right w:val="none" w:sz="0" w:space="0" w:color="auto"/>
      </w:divBdr>
    </w:div>
    <w:div w:id="1256288021">
      <w:bodyDiv w:val="1"/>
      <w:marLeft w:val="0"/>
      <w:marRight w:val="0"/>
      <w:marTop w:val="0"/>
      <w:marBottom w:val="0"/>
      <w:divBdr>
        <w:top w:val="none" w:sz="0" w:space="0" w:color="auto"/>
        <w:left w:val="none" w:sz="0" w:space="0" w:color="auto"/>
        <w:bottom w:val="none" w:sz="0" w:space="0" w:color="auto"/>
        <w:right w:val="none" w:sz="0" w:space="0" w:color="auto"/>
      </w:divBdr>
    </w:div>
    <w:div w:id="1520197658">
      <w:bodyDiv w:val="1"/>
      <w:marLeft w:val="0"/>
      <w:marRight w:val="0"/>
      <w:marTop w:val="0"/>
      <w:marBottom w:val="0"/>
      <w:divBdr>
        <w:top w:val="none" w:sz="0" w:space="0" w:color="auto"/>
        <w:left w:val="none" w:sz="0" w:space="0" w:color="auto"/>
        <w:bottom w:val="none" w:sz="0" w:space="0" w:color="auto"/>
        <w:right w:val="none" w:sz="0" w:space="0" w:color="auto"/>
      </w:divBdr>
    </w:div>
    <w:div w:id="2018077768">
      <w:bodyDiv w:val="1"/>
      <w:marLeft w:val="0"/>
      <w:marRight w:val="0"/>
      <w:marTop w:val="0"/>
      <w:marBottom w:val="0"/>
      <w:divBdr>
        <w:top w:val="none" w:sz="0" w:space="0" w:color="auto"/>
        <w:left w:val="none" w:sz="0" w:space="0" w:color="auto"/>
        <w:bottom w:val="none" w:sz="0" w:space="0" w:color="auto"/>
        <w:right w:val="none" w:sz="0" w:space="0" w:color="auto"/>
      </w:divBdr>
    </w:div>
    <w:div w:id="2024235856">
      <w:bodyDiv w:val="1"/>
      <w:marLeft w:val="0"/>
      <w:marRight w:val="0"/>
      <w:marTop w:val="0"/>
      <w:marBottom w:val="0"/>
      <w:divBdr>
        <w:top w:val="none" w:sz="0" w:space="0" w:color="auto"/>
        <w:left w:val="none" w:sz="0" w:space="0" w:color="auto"/>
        <w:bottom w:val="none" w:sz="0" w:space="0" w:color="auto"/>
        <w:right w:val="none" w:sz="0" w:space="0" w:color="auto"/>
      </w:divBdr>
    </w:div>
    <w:div w:id="21288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lv/lv/iepir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v@pv.lv" TargetMode="External"/><Relationship Id="rId4" Type="http://schemas.openxmlformats.org/officeDocument/2006/relationships/settings" Target="settings.xml"/><Relationship Id="rId9" Type="http://schemas.openxmlformats.org/officeDocument/2006/relationships/hyperlink" Target="mailto:aldis.ezerins@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26F95-4E3C-4AEA-83D4-1AF5FE83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23513</Words>
  <Characters>13403</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36843</CharactersWithSpaces>
  <SharedDoc>false</SharedDoc>
  <HLinks>
    <vt:vector size="18" baseType="variant">
      <vt:variant>
        <vt:i4>4718690</vt:i4>
      </vt:variant>
      <vt:variant>
        <vt:i4>6</vt:i4>
      </vt:variant>
      <vt:variant>
        <vt:i4>0</vt:i4>
      </vt:variant>
      <vt:variant>
        <vt:i4>5</vt:i4>
      </vt:variant>
      <vt:variant>
        <vt:lpwstr>mailto:pv@pv.lv</vt:lpwstr>
      </vt:variant>
      <vt:variant>
        <vt:lpwstr/>
      </vt:variant>
      <vt:variant>
        <vt:i4>2490461</vt:i4>
      </vt:variant>
      <vt:variant>
        <vt:i4>3</vt:i4>
      </vt:variant>
      <vt:variant>
        <vt:i4>0</vt:i4>
      </vt:variant>
      <vt:variant>
        <vt:i4>5</vt:i4>
      </vt:variant>
      <vt:variant>
        <vt:lpwstr>mailto:aldis.ezerins@pv.lv</vt:lpwstr>
      </vt:variant>
      <vt:variant>
        <vt:lpwstr/>
      </vt:variant>
      <vt:variant>
        <vt:i4>6619236</vt:i4>
      </vt:variant>
      <vt:variant>
        <vt:i4>0</vt:i4>
      </vt:variant>
      <vt:variant>
        <vt:i4>0</vt:i4>
      </vt:variant>
      <vt:variant>
        <vt:i4>5</vt:i4>
      </vt:variant>
      <vt:variant>
        <vt:lpwstr>http://www.pv.lv/lv/iepirkumi/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Xerius</dc:creator>
  <cp:lastModifiedBy>aandersone</cp:lastModifiedBy>
  <cp:revision>2</cp:revision>
  <cp:lastPrinted>2013-04-12T09:29:00Z</cp:lastPrinted>
  <dcterms:created xsi:type="dcterms:W3CDTF">2016-11-29T10:54:00Z</dcterms:created>
  <dcterms:modified xsi:type="dcterms:W3CDTF">2016-11-29T10:54:00Z</dcterms:modified>
</cp:coreProperties>
</file>